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05F6B46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</w:t>
      </w:r>
      <w:r w:rsidR="00E64E08">
        <w:rPr>
          <w:rFonts w:ascii="Times New Roman" w:hAnsi="Times New Roman" w:cs="Times New Roman"/>
          <w:vertAlign w:val="superscript"/>
        </w:rPr>
        <w:t>Инспекция</w:t>
      </w:r>
      <w:r w:rsidR="007777F2" w:rsidRPr="007777F2">
        <w:rPr>
          <w:rFonts w:ascii="Times New Roman" w:hAnsi="Times New Roman" w:cs="Times New Roman"/>
          <w:vertAlign w:val="superscript"/>
        </w:rPr>
        <w:t>-202</w:t>
      </w:r>
      <w:r w:rsidR="00E64E08">
        <w:rPr>
          <w:rFonts w:ascii="Times New Roman" w:hAnsi="Times New Roman" w:cs="Times New Roman"/>
          <w:vertAlign w:val="superscript"/>
        </w:rPr>
        <w:t>7</w:t>
      </w:r>
      <w:r>
        <w:rPr>
          <w:rFonts w:ascii="Times New Roman" w:hAnsi="Times New Roman" w:cs="Times New Roman"/>
          <w:vertAlign w:val="superscript"/>
        </w:rPr>
        <w:t>»)</w:t>
      </w:r>
    </w:p>
    <w:p w14:paraId="3B02A34D" w14:textId="2F020111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</w:t>
      </w:r>
      <w:r w:rsidR="00E64E08">
        <w:rPr>
          <w:rFonts w:ascii="Times New Roman" w:hAnsi="Times New Roman" w:cs="Times New Roman"/>
        </w:rPr>
        <w:t>го</w:t>
      </w:r>
      <w:r>
        <w:rPr>
          <w:rFonts w:ascii="Times New Roman" w:hAnsi="Times New Roman" w:cs="Times New Roman"/>
        </w:rPr>
        <w:t xml:space="preserve"> </w:t>
      </w:r>
      <w:r w:rsidR="00E64E08">
        <w:rPr>
          <w:rFonts w:ascii="Times New Roman" w:hAnsi="Times New Roman" w:cs="Times New Roman"/>
        </w:rPr>
        <w:t>органа инспекции</w:t>
      </w:r>
      <w:r>
        <w:rPr>
          <w:rFonts w:ascii="Times New Roman" w:hAnsi="Times New Roman" w:cs="Times New Roman"/>
        </w:rPr>
        <w:t>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812287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86A8D67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812287" w:rsidRDefault="00812287" w:rsidP="00812287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812287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13C9238D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2287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F0AA8" w14:textId="22BB2C09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2287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4F632334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2287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23B99D10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2287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2AC649" w14:textId="77777777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6305DC06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2287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6B59B" w14:textId="77777777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12287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1FCF0" w14:textId="5671C770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</w:t>
            </w:r>
            <w:r w:rsidR="00173535">
              <w:rPr>
                <w:rFonts w:ascii="Times New Roman" w:hAnsi="Times New Roman" w:cs="Times New Roman"/>
                <w:sz w:val="21"/>
                <w:szCs w:val="21"/>
              </w:rPr>
              <w:t>органе инспекции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, телефон </w:t>
            </w:r>
          </w:p>
          <w:p w14:paraId="34403248" w14:textId="77777777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2287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50F5964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2287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8CF624" w14:textId="62B95D8B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органа инспекции </w:t>
            </w:r>
          </w:p>
          <w:p w14:paraId="5F86E36E" w14:textId="40CB871D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2287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385EAC16" w:rsidR="00812287" w:rsidRDefault="00812287" w:rsidP="0081228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Номер аттестата аккредитации </w:t>
            </w:r>
            <w:r w:rsidR="00173535">
              <w:rPr>
                <w:rFonts w:ascii="Times New Roman" w:hAnsi="Times New Roman" w:cs="Times New Roman"/>
                <w:sz w:val="21"/>
                <w:szCs w:val="21"/>
              </w:rPr>
              <w:t>органа инспекции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2287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51719332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</w:t>
            </w:r>
            <w:r w:rsidR="00173535">
              <w:rPr>
                <w:rFonts w:ascii="Times New Roman" w:hAnsi="Times New Roman" w:cs="Times New Roman"/>
                <w:sz w:val="21"/>
                <w:szCs w:val="21"/>
              </w:rPr>
              <w:t>органа инспекции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2287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B4DE3F" w14:textId="77777777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45BF010F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2287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35350D14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2287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6D4912FD" w:rsidR="00812287" w:rsidRDefault="00812287" w:rsidP="008122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812287" w:rsidRDefault="00812287" w:rsidP="008122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3DA11649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615CAE">
        <w:rPr>
          <w:rFonts w:ascii="Times New Roman" w:hAnsi="Times New Roman" w:cs="Times New Roman"/>
          <w:sz w:val="20"/>
          <w:szCs w:val="20"/>
        </w:rPr>
        <w:t xml:space="preserve">ГОСТ </w:t>
      </w:r>
      <w:r w:rsidR="00615CAE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615CAE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2C5BD2C5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0A27FA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448699E9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</w:t>
      </w:r>
      <w:r w:rsidR="00F26DF0" w:rsidRPr="00F26DF0">
        <w:rPr>
          <w:rFonts w:ascii="Times New Roman" w:hAnsi="Times New Roman" w:cs="Times New Roman"/>
        </w:rPr>
        <w:t>органа инспекции</w:t>
      </w:r>
      <w:r>
        <w:rPr>
          <w:rFonts w:ascii="Times New Roman" w:hAnsi="Times New Roman" w:cs="Times New Roman"/>
        </w:rPr>
        <w:t xml:space="preserve">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476F976F" w:rsidR="00436A0C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</w:t>
      </w:r>
      <w:r w:rsidR="007777F2">
        <w:rPr>
          <w:rFonts w:ascii="Times New Roman" w:hAnsi="Times New Roman" w:cs="Times New Roman"/>
          <w:b/>
          <w:bCs/>
          <w:color w:val="0070C0"/>
        </w:rPr>
        <w:t>ППК</w:t>
      </w:r>
      <w:r w:rsidR="004F5C6F">
        <w:rPr>
          <w:rFonts w:ascii="Times New Roman" w:hAnsi="Times New Roman" w:cs="Times New Roman"/>
          <w:b/>
          <w:bCs/>
          <w:color w:val="0070C0"/>
        </w:rPr>
        <w:t xml:space="preserve"> № </w:t>
      </w:r>
      <w:r w:rsidR="00F26DF0">
        <w:rPr>
          <w:rFonts w:ascii="Times New Roman" w:hAnsi="Times New Roman" w:cs="Times New Roman"/>
          <w:b/>
          <w:bCs/>
          <w:color w:val="0070C0"/>
        </w:rPr>
        <w:t>Инспекция</w:t>
      </w:r>
      <w:r w:rsidR="004F5C6F">
        <w:rPr>
          <w:rFonts w:ascii="Times New Roman" w:hAnsi="Times New Roman" w:cs="Times New Roman"/>
          <w:b/>
          <w:bCs/>
          <w:color w:val="0070C0"/>
        </w:rPr>
        <w:t>–</w:t>
      </w:r>
      <w:r w:rsidR="004F5C6F" w:rsidRPr="004F5C6F">
        <w:rPr>
          <w:rFonts w:ascii="Times New Roman" w:hAnsi="Times New Roman" w:cs="Times New Roman"/>
          <w:b/>
          <w:bCs/>
          <w:color w:val="0070C0"/>
        </w:rPr>
        <w:t>2027</w:t>
      </w:r>
      <w:r w:rsidR="004F5C6F">
        <w:rPr>
          <w:rFonts w:ascii="Times New Roman" w:hAnsi="Times New Roman" w:cs="Times New Roman"/>
          <w:b/>
          <w:bCs/>
          <w:color w:val="0070C0"/>
        </w:rPr>
        <w:t>/</w:t>
      </w:r>
      <w:r w:rsidR="00F26DF0">
        <w:rPr>
          <w:rFonts w:ascii="Times New Roman" w:hAnsi="Times New Roman" w:cs="Times New Roman"/>
          <w:b/>
          <w:bCs/>
          <w:color w:val="0070C0"/>
        </w:rPr>
        <w:t>Мясо</w:t>
      </w:r>
    </w:p>
    <w:p w14:paraId="3D7CB681" w14:textId="2589C6F5" w:rsidR="004F5C6F" w:rsidRPr="00082EC1" w:rsidRDefault="004F5C6F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EB4BEB"/>
        </w:rPr>
      </w:pPr>
      <w:r w:rsidRPr="004F5C6F">
        <w:rPr>
          <w:rFonts w:ascii="Times New Roman" w:hAnsi="Times New Roman" w:cs="Times New Roman"/>
          <w:b/>
          <w:bCs/>
          <w:color w:val="EB4BEB"/>
          <w:lang w:val="en-US"/>
        </w:rPr>
        <w:t>RA</w:t>
      </w:r>
      <w:r w:rsidRPr="00082EC1">
        <w:rPr>
          <w:rFonts w:ascii="Times New Roman" w:hAnsi="Times New Roman" w:cs="Times New Roman"/>
          <w:b/>
          <w:bCs/>
          <w:color w:val="EB4BEB"/>
        </w:rPr>
        <w:t>.</w:t>
      </w:r>
      <w:r w:rsidRPr="004F5C6F">
        <w:rPr>
          <w:rFonts w:ascii="Times New Roman" w:hAnsi="Times New Roman" w:cs="Times New Roman"/>
          <w:b/>
          <w:bCs/>
          <w:color w:val="EB4BEB"/>
          <w:lang w:val="en-US"/>
        </w:rPr>
        <w:t>RU</w:t>
      </w:r>
      <w:r w:rsidRPr="00082EC1">
        <w:rPr>
          <w:rFonts w:ascii="Times New Roman" w:hAnsi="Times New Roman" w:cs="Times New Roman"/>
          <w:b/>
          <w:bCs/>
          <w:color w:val="EB4BEB"/>
        </w:rPr>
        <w:t>.430287</w:t>
      </w:r>
    </w:p>
    <w:tbl>
      <w:tblPr>
        <w:tblStyle w:val="a7"/>
        <w:tblW w:w="9498" w:type="dxa"/>
        <w:tblInd w:w="5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417"/>
        <w:gridCol w:w="2269"/>
        <w:gridCol w:w="1418"/>
        <w:gridCol w:w="1418"/>
        <w:gridCol w:w="1134"/>
      </w:tblGrid>
      <w:tr w:rsidR="004F5C6F" w:rsidRPr="002911AB" w14:paraId="0C1A8EE0" w14:textId="77777777" w:rsidTr="004F5C6F">
        <w:tc>
          <w:tcPr>
            <w:tcW w:w="1842" w:type="dxa"/>
            <w:vAlign w:val="center"/>
          </w:tcPr>
          <w:p w14:paraId="3B18384D" w14:textId="77777777" w:rsidR="004F5C6F" w:rsidRPr="002911AB" w:rsidRDefault="004F5C6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17" w:type="dxa"/>
            <w:vAlign w:val="center"/>
          </w:tcPr>
          <w:p w14:paraId="2B34B85E" w14:textId="77777777" w:rsidR="004F5C6F" w:rsidRPr="002911AB" w:rsidRDefault="004F5C6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2269" w:type="dxa"/>
            <w:vAlign w:val="center"/>
          </w:tcPr>
          <w:p w14:paraId="2091B230" w14:textId="77777777" w:rsidR="004F5C6F" w:rsidRPr="002911AB" w:rsidRDefault="004F5C6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vAlign w:val="center"/>
          </w:tcPr>
          <w:p w14:paraId="53DB119F" w14:textId="51040838" w:rsidR="004F5C6F" w:rsidRPr="002911AB" w:rsidRDefault="004F5C6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НД</w:t>
            </w:r>
          </w:p>
        </w:tc>
        <w:tc>
          <w:tcPr>
            <w:tcW w:w="1418" w:type="dxa"/>
            <w:vAlign w:val="center"/>
          </w:tcPr>
          <w:p w14:paraId="106D8C38" w14:textId="24BBCE03" w:rsidR="004F5C6F" w:rsidRPr="002911AB" w:rsidRDefault="004F5C6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Pr="002911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55A8FD56" w14:textId="77777777" w:rsidR="004F5C6F" w:rsidRPr="002911AB" w:rsidRDefault="004F5C6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</w:tr>
      <w:tr w:rsidR="004F5C6F" w:rsidRPr="002911AB" w14:paraId="2499AC7C" w14:textId="77777777" w:rsidTr="004F5C6F">
        <w:trPr>
          <w:trHeight w:val="1535"/>
        </w:trPr>
        <w:tc>
          <w:tcPr>
            <w:tcW w:w="1842" w:type="dxa"/>
            <w:vAlign w:val="center"/>
          </w:tcPr>
          <w:p w14:paraId="21D61E91" w14:textId="77777777" w:rsidR="00F26DF0" w:rsidRPr="00F26DF0" w:rsidRDefault="00F26DF0" w:rsidP="00F26DF0">
            <w:pPr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F26DF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Мясо и мясо птицы, прочие продукты убоя. Мясные пищевые</w:t>
            </w:r>
          </w:p>
          <w:p w14:paraId="08200573" w14:textId="3D1F90E4" w:rsidR="004F5C6F" w:rsidRPr="002911AB" w:rsidRDefault="00F26DF0" w:rsidP="00F26D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6DF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продукты,</w:t>
            </w:r>
            <w:r w:rsidR="009937DE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включая продукты из мяса птицы</w:t>
            </w:r>
          </w:p>
        </w:tc>
        <w:tc>
          <w:tcPr>
            <w:tcW w:w="1417" w:type="dxa"/>
            <w:vAlign w:val="center"/>
          </w:tcPr>
          <w:p w14:paraId="4F7DD409" w14:textId="21A72ECD" w:rsidR="004F5C6F" w:rsidRPr="002911AB" w:rsidRDefault="00F26DF0" w:rsidP="00C416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Инспекция</w:t>
            </w:r>
            <w:r w:rsidR="004F5C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2269" w:type="dxa"/>
            <w:vAlign w:val="center"/>
          </w:tcPr>
          <w:p w14:paraId="293C2D25" w14:textId="5E724A41" w:rsidR="004F5C6F" w:rsidRPr="002911AB" w:rsidRDefault="00F26DF0" w:rsidP="004F5C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DF0">
              <w:rPr>
                <w:rFonts w:ascii="Times New Roman" w:hAnsi="Times New Roman" w:cs="Times New Roman"/>
                <w:sz w:val="18"/>
                <w:szCs w:val="18"/>
              </w:rPr>
              <w:t>Гигиеническая оценка</w:t>
            </w:r>
          </w:p>
        </w:tc>
        <w:tc>
          <w:tcPr>
            <w:tcW w:w="1418" w:type="dxa"/>
            <w:vAlign w:val="center"/>
          </w:tcPr>
          <w:p w14:paraId="29B52300" w14:textId="48BB2C19" w:rsidR="004F5C6F" w:rsidRDefault="00F26DF0" w:rsidP="00F26D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 ТС 034/2013</w:t>
            </w:r>
          </w:p>
        </w:tc>
        <w:tc>
          <w:tcPr>
            <w:tcW w:w="1418" w:type="dxa"/>
            <w:vAlign w:val="center"/>
          </w:tcPr>
          <w:p w14:paraId="049CB00C" w14:textId="6C596E48" w:rsidR="004F5C6F" w:rsidRPr="002911AB" w:rsidRDefault="00F26DF0" w:rsidP="004F5C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F5C6F">
              <w:rPr>
                <w:rFonts w:ascii="Times New Roman" w:hAnsi="Times New Roman" w:cs="Times New Roman"/>
                <w:sz w:val="18"/>
                <w:szCs w:val="18"/>
              </w:rPr>
              <w:t xml:space="preserve"> 0</w:t>
            </w:r>
            <w:r w:rsidR="004F5C6F" w:rsidRPr="002911A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vAlign w:val="center"/>
          </w:tcPr>
          <w:p w14:paraId="0A1A7A67" w14:textId="77777777" w:rsidR="004F5C6F" w:rsidRPr="002911AB" w:rsidRDefault="004F5C6F" w:rsidP="00C4161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p w14:paraId="46648069" w14:textId="77777777" w:rsidR="007777F2" w:rsidRDefault="007777F2" w:rsidP="00436A0C">
      <w:pPr>
        <w:tabs>
          <w:tab w:val="left" w:pos="426"/>
        </w:tabs>
        <w:spacing w:after="0"/>
        <w:rPr>
          <w:rStyle w:val="a5"/>
          <w:rFonts w:ascii="Times New Roman" w:hAnsi="Times New Roman"/>
          <w:sz w:val="20"/>
          <w:szCs w:val="20"/>
          <w:vertAlign w:val="superscript"/>
        </w:rPr>
      </w:pPr>
    </w:p>
    <w:p w14:paraId="717887D2" w14:textId="77777777" w:rsidR="000A27FA" w:rsidRDefault="00436A0C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>Программ</w:t>
      </w:r>
      <w:r w:rsidR="004F5C6F">
        <w:rPr>
          <w:rFonts w:ascii="Times New Roman" w:hAnsi="Times New Roman" w:cs="Times New Roman"/>
          <w:b/>
          <w:color w:val="0070C0"/>
          <w:sz w:val="24"/>
          <w:szCs w:val="24"/>
        </w:rPr>
        <w:t>а</w:t>
      </w: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</w:t>
      </w:r>
      <w:r w:rsidRPr="004F5C6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ППК) </w:t>
      </w:r>
      <w:r w:rsidR="00F26DF0" w:rsidRPr="00F26DF0">
        <w:rPr>
          <w:rFonts w:ascii="Times New Roman" w:hAnsi="Times New Roman" w:cs="Times New Roman"/>
          <w:b/>
          <w:bCs/>
          <w:color w:val="0070C0"/>
          <w:sz w:val="24"/>
          <w:szCs w:val="24"/>
        </w:rPr>
        <w:t>Инспекция–2027/Мясо</w:t>
      </w:r>
      <w:r w:rsidRPr="004F5C6F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  <w:r w:rsidR="004F5C6F" w:rsidRPr="004F5C6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0756650F" w14:textId="25921D3E" w:rsidR="00436A0C" w:rsidRPr="000B4D49" w:rsidRDefault="00436A0C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F5C6F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</w:t>
      </w: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меж</w:t>
      </w:r>
      <w:bookmarkStart w:id="0" w:name="_GoBack"/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>лабор</w:t>
      </w:r>
      <w:bookmarkEnd w:id="0"/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>аторных сличительных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испытаний </w:t>
      </w:r>
    </w:p>
    <w:p w14:paraId="54DFB0AD" w14:textId="57E1AC62" w:rsidR="00A82464" w:rsidRPr="00082EC1" w:rsidRDefault="00366105" w:rsidP="00A82464">
      <w:pPr>
        <w:spacing w:after="0"/>
        <w:jc w:val="center"/>
        <w:rPr>
          <w:rFonts w:ascii="Times New Roman" w:hAnsi="Times New Roman" w:cs="Times New Roman"/>
          <w:b/>
          <w:color w:val="EB4BEB"/>
          <w:sz w:val="24"/>
          <w:szCs w:val="24"/>
        </w:rPr>
      </w:pPr>
      <w:r w:rsidRPr="00366105">
        <w:rPr>
          <w:rFonts w:ascii="Times New Roman" w:hAnsi="Times New Roman" w:cs="Times New Roman"/>
          <w:b/>
          <w:color w:val="EB4BEB"/>
          <w:sz w:val="24"/>
          <w:szCs w:val="24"/>
          <w:lang w:val="en-US"/>
        </w:rPr>
        <w:t>RA</w:t>
      </w:r>
      <w:r w:rsidRPr="00366105">
        <w:rPr>
          <w:rFonts w:ascii="Times New Roman" w:hAnsi="Times New Roman" w:cs="Times New Roman"/>
          <w:b/>
          <w:color w:val="EB4BEB"/>
          <w:sz w:val="24"/>
          <w:szCs w:val="24"/>
        </w:rPr>
        <w:t>.</w:t>
      </w:r>
      <w:r w:rsidRPr="00366105">
        <w:rPr>
          <w:rFonts w:ascii="Times New Roman" w:hAnsi="Times New Roman" w:cs="Times New Roman"/>
          <w:b/>
          <w:color w:val="EB4BEB"/>
          <w:sz w:val="24"/>
          <w:szCs w:val="24"/>
          <w:lang w:val="en-US"/>
        </w:rPr>
        <w:t>RU</w:t>
      </w:r>
      <w:r w:rsidRPr="00082EC1">
        <w:rPr>
          <w:rFonts w:ascii="Times New Roman" w:hAnsi="Times New Roman" w:cs="Times New Roman"/>
          <w:b/>
          <w:color w:val="EB4BEB"/>
          <w:sz w:val="24"/>
          <w:szCs w:val="24"/>
        </w:rPr>
        <w:t>.430287</w:t>
      </w:r>
    </w:p>
    <w:p w14:paraId="0C64D410" w14:textId="77777777" w:rsidR="000F7148" w:rsidRPr="00AA5E92" w:rsidRDefault="000F7148" w:rsidP="000F71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Способ</w:t>
      </w:r>
      <w:r w:rsidRPr="00AA5E92">
        <w:rPr>
          <w:rFonts w:ascii="Times New Roman" w:hAnsi="Times New Roman" w:cs="Times New Roman"/>
        </w:rPr>
        <w:t xml:space="preserve"> проведения</w:t>
      </w:r>
      <w:r>
        <w:rPr>
          <w:rFonts w:ascii="Times New Roman" w:hAnsi="Times New Roman" w:cs="Times New Roman"/>
        </w:rPr>
        <w:t xml:space="preserve"> ППК</w:t>
      </w:r>
      <w:r w:rsidRPr="00AA5E92">
        <w:rPr>
          <w:rFonts w:ascii="Times New Roman" w:hAnsi="Times New Roman" w:cs="Times New Roman"/>
        </w:rPr>
        <w:t>:</w:t>
      </w:r>
    </w:p>
    <w:p w14:paraId="1328277B" w14:textId="77777777" w:rsidR="000F7148" w:rsidRDefault="000F7148" w:rsidP="000F7148">
      <w:pPr>
        <w:spacing w:after="0" w:line="240" w:lineRule="auto"/>
        <w:rPr>
          <w:rFonts w:ascii="Times New Roman" w:hAnsi="Times New Roman" w:cs="Times New Roman"/>
        </w:rPr>
      </w:pPr>
      <w:r w:rsidRPr="00B83238">
        <w:rPr>
          <w:rFonts w:ascii="Times New Roman" w:hAnsi="Times New Roman" w:cs="Times New Roman"/>
          <w:b/>
        </w:rPr>
        <w:t>ОНЛАЙН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Pr="00AA5E92">
        <w:rPr>
          <w:rFonts w:ascii="Times New Roman" w:hAnsi="Times New Roman" w:cs="Times New Roman"/>
        </w:rPr>
        <w:t>Россия и страны СНГ</w:t>
      </w:r>
    </w:p>
    <w:p w14:paraId="067F5FF8" w14:textId="77777777" w:rsidR="000F7148" w:rsidRPr="00AA5E92" w:rsidRDefault="000F7148" w:rsidP="000F71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ОК направля</w:t>
      </w:r>
      <w:r>
        <w:rPr>
          <w:rFonts w:ascii="Times New Roman" w:hAnsi="Times New Roman" w:cs="Times New Roman"/>
        </w:rPr>
        <w:t>е</w:t>
      </w:r>
      <w:r w:rsidRPr="00AA5E92">
        <w:rPr>
          <w:rFonts w:ascii="Times New Roman" w:hAnsi="Times New Roman" w:cs="Times New Roman"/>
        </w:rPr>
        <w:t>тся участникам ППК на электронную почту.</w:t>
      </w:r>
    </w:p>
    <w:p w14:paraId="5F916F1B" w14:textId="521DB726" w:rsidR="000F7148" w:rsidRDefault="000A27FA" w:rsidP="000F71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92669">
        <w:rPr>
          <w:rFonts w:ascii="Times New Roman" w:hAnsi="Times New Roman" w:cs="Times New Roman"/>
        </w:rPr>
        <w:t>По результатам участия в ППК будет выдан отчет и с</w:t>
      </w:r>
      <w:r w:rsidRPr="00392669">
        <w:rPr>
          <w:rFonts w:ascii="Times New Roman" w:hAnsi="Times New Roman" w:cs="Times New Roman"/>
          <w:color w:val="000000"/>
        </w:rPr>
        <w:t xml:space="preserve">видетельство и заключение об участии </w:t>
      </w:r>
      <w:r w:rsidR="00173535">
        <w:rPr>
          <w:rFonts w:ascii="Times New Roman" w:hAnsi="Times New Roman" w:cs="Times New Roman"/>
          <w:color w:val="000000"/>
        </w:rPr>
        <w:t>органа инспекции</w:t>
      </w:r>
      <w:r w:rsidRPr="00392669">
        <w:rPr>
          <w:rFonts w:ascii="Times New Roman" w:hAnsi="Times New Roman" w:cs="Times New Roman"/>
          <w:color w:val="000000"/>
        </w:rPr>
        <w:t xml:space="preserve"> в ППК – электронный документ, подписанный ЭЦП.</w:t>
      </w:r>
    </w:p>
    <w:p w14:paraId="079F03B9" w14:textId="77777777" w:rsidR="000F7148" w:rsidRPr="000F7148" w:rsidRDefault="000F7148" w:rsidP="00A82464">
      <w:pPr>
        <w:spacing w:after="0"/>
        <w:jc w:val="center"/>
        <w:rPr>
          <w:rFonts w:ascii="Times New Roman" w:hAnsi="Times New Roman" w:cs="Times New Roman"/>
          <w:u w:val="single"/>
        </w:rPr>
      </w:pP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16607F" w:rsidRPr="00202D08" w14:paraId="7976A869" w14:textId="77777777" w:rsidTr="0016607F">
        <w:trPr>
          <w:trHeight w:val="111"/>
        </w:trPr>
        <w:tc>
          <w:tcPr>
            <w:tcW w:w="5670" w:type="dxa"/>
            <w:vAlign w:val="center"/>
          </w:tcPr>
          <w:p w14:paraId="682255CD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145621B6" w14:textId="51399F9E" w:rsidR="0016607F" w:rsidRDefault="0016607F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январь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- октябрь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16607F" w:rsidRPr="00202D08" w14:paraId="57B04A04" w14:textId="77777777" w:rsidTr="0016607F">
        <w:trPr>
          <w:trHeight w:val="111"/>
        </w:trPr>
        <w:tc>
          <w:tcPr>
            <w:tcW w:w="5670" w:type="dxa"/>
            <w:vAlign w:val="center"/>
          </w:tcPr>
          <w:p w14:paraId="5827C16C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140C3D5C" w14:textId="289E7AE5" w:rsidR="0016607F" w:rsidRPr="00385F6D" w:rsidRDefault="0016607F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до </w:t>
            </w:r>
            <w:r w:rsidR="00784A11">
              <w:rPr>
                <w:rFonts w:ascii="Times New Roman" w:hAnsi="Times New Roman" w:cs="Times New Roman"/>
                <w:color w:val="000000"/>
                <w:lang w:eastAsia="ru-RU"/>
              </w:rPr>
              <w:t>18 июн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я 20</w:t>
            </w:r>
            <w:r w:rsidRPr="00366105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36610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года</w:t>
            </w:r>
          </w:p>
        </w:tc>
      </w:tr>
      <w:tr w:rsidR="0016607F" w:rsidRPr="00202D08" w14:paraId="3447E60D" w14:textId="77777777" w:rsidTr="0016607F">
        <w:trPr>
          <w:trHeight w:val="111"/>
        </w:trPr>
        <w:tc>
          <w:tcPr>
            <w:tcW w:w="5670" w:type="dxa"/>
            <w:vAlign w:val="center"/>
          </w:tcPr>
          <w:p w14:paraId="2114616F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2DEC226F" w14:textId="5741DE18" w:rsidR="0016607F" w:rsidRDefault="0016607F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 2027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16607F" w:rsidRPr="00202D08" w14:paraId="40825648" w14:textId="77777777" w:rsidTr="0016607F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5513EEA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1239CE68" w14:textId="107FE2CA" w:rsidR="0016607F" w:rsidRDefault="0016607F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указан в инструкции к ОК</w:t>
            </w:r>
          </w:p>
        </w:tc>
      </w:tr>
      <w:tr w:rsidR="0016607F" w:rsidRPr="00202D08" w14:paraId="0AA81BD8" w14:textId="77777777" w:rsidTr="0016607F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334E597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43089B8" w14:textId="3AE77DA7" w:rsidR="0016607F" w:rsidRDefault="0016607F" w:rsidP="00082EC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082EC1">
              <w:rPr>
                <w:rFonts w:ascii="Times New Roman" w:hAnsi="Times New Roman" w:cs="Times New Roman"/>
                <w:color w:val="000000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сентябрь 2027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16607F" w:rsidRPr="00202D08" w14:paraId="670D677A" w14:textId="77777777" w:rsidTr="0016607F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E40E763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20160D20" w14:textId="15CE9581" w:rsidR="0016607F" w:rsidRDefault="0016607F" w:rsidP="00082EC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не позднее 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октябр</w:t>
            </w:r>
            <w:r w:rsidR="00082EC1">
              <w:rPr>
                <w:rFonts w:ascii="Times New Roman" w:hAnsi="Times New Roman" w:cs="Times New Roman"/>
                <w:color w:val="000000"/>
                <w:lang w:eastAsia="ru-RU"/>
              </w:rPr>
              <w:t>я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E17A233" w14:textId="77777777" w:rsidR="00436A0C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92CAB">
        <w:rPr>
          <w:rFonts w:ascii="Times New Roman" w:hAnsi="Times New Roman" w:cs="Times New Roman"/>
        </w:rPr>
        <w:t>указана в</w:t>
      </w:r>
      <w:r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21D47495" w14:textId="77777777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E892CF3" w14:textId="6FAC270F" w:rsidR="00A82464" w:rsidRPr="00490C9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>
        <w:rPr>
          <w:rFonts w:ascii="Times New Roman" w:hAnsi="Times New Roman" w:cs="Times New Roman"/>
          <w:sz w:val="20"/>
          <w:szCs w:val="20"/>
        </w:rPr>
        <w:t>величить стоимость договора на 8</w:t>
      </w:r>
      <w:r>
        <w:rPr>
          <w:rFonts w:ascii="Times New Roman" w:hAnsi="Times New Roman" w:cs="Times New Roman"/>
          <w:sz w:val="20"/>
          <w:szCs w:val="20"/>
        </w:rPr>
        <w:t> 000,00 руб. в связи с возникновением дополнительных затрат.</w:t>
      </w:r>
    </w:p>
    <w:p w14:paraId="1F8E68A8" w14:textId="77777777" w:rsidR="00A82464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3551AA9B" w14:textId="77777777" w:rsidR="00A82464" w:rsidRPr="00430049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73FBEBD" w14:textId="499CD585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53852144" w14:textId="55A20A32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6779D8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0AEF607D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47E8543D" w14:textId="77777777" w:rsidR="000F7148" w:rsidRPr="00D44290" w:rsidRDefault="000F7148" w:rsidP="000F7148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44290">
        <w:rPr>
          <w:rFonts w:ascii="Times New Roman" w:hAnsi="Times New Roman" w:cs="Times New Roman"/>
          <w:b/>
          <w:color w:val="0070C0"/>
        </w:rPr>
        <w:t>ВАЖНО!</w:t>
      </w:r>
    </w:p>
    <w:p w14:paraId="36F47CFB" w14:textId="77777777" w:rsidR="000F7148" w:rsidRPr="009A13E9" w:rsidRDefault="000F7148" w:rsidP="000F7148">
      <w:pPr>
        <w:spacing w:after="0"/>
        <w:jc w:val="both"/>
        <w:rPr>
          <w:rFonts w:ascii="Times New Roman" w:hAnsi="Times New Roman" w:cs="Times New Roman"/>
        </w:rPr>
      </w:pPr>
      <w:bookmarkStart w:id="1" w:name="_Hlk80776285"/>
      <w:r w:rsidRPr="009A13E9">
        <w:rPr>
          <w:rFonts w:ascii="Times New Roman" w:hAnsi="Times New Roman" w:cs="Times New Roman"/>
        </w:rPr>
        <w:t xml:space="preserve">Программа будет реализована с ссылкой на уникальный номер записи об аккредитации в реестре аккредитованных лиц </w:t>
      </w:r>
      <w:r w:rsidRPr="009A13E9">
        <w:rPr>
          <w:rFonts w:ascii="Times New Roman" w:hAnsi="Times New Roman" w:cs="Times New Roman"/>
          <w:lang w:val="en-US"/>
        </w:rPr>
        <w:t>RA</w:t>
      </w:r>
      <w:r w:rsidRPr="009A13E9">
        <w:rPr>
          <w:rFonts w:ascii="Times New Roman" w:hAnsi="Times New Roman" w:cs="Times New Roman"/>
        </w:rPr>
        <w:t>.</w:t>
      </w:r>
      <w:r w:rsidRPr="009A13E9">
        <w:rPr>
          <w:rFonts w:ascii="Times New Roman" w:hAnsi="Times New Roman" w:cs="Times New Roman"/>
          <w:lang w:val="en-US"/>
        </w:rPr>
        <w:t>RU</w:t>
      </w:r>
      <w:r w:rsidRPr="009A13E9">
        <w:rPr>
          <w:rFonts w:ascii="Times New Roman" w:hAnsi="Times New Roman" w:cs="Times New Roman"/>
        </w:rPr>
        <w:t>.430287.</w:t>
      </w:r>
    </w:p>
    <w:bookmarkEnd w:id="1"/>
    <w:p w14:paraId="394D9644" w14:textId="77777777" w:rsidR="000F7148" w:rsidRPr="00AD67EF" w:rsidRDefault="000F7148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6A00B428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Целью ППК является оценивание характеристик функционирования </w:t>
      </w:r>
      <w:r w:rsidR="00F26DF0">
        <w:rPr>
          <w:rFonts w:ascii="Times New Roman" w:hAnsi="Times New Roman" w:cs="Times New Roman"/>
        </w:rPr>
        <w:t>органов инспекции</w:t>
      </w:r>
      <w:r>
        <w:rPr>
          <w:rFonts w:ascii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6F0F74D7" w14:textId="75AAA708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311585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4992D6A8" w:rsidR="003245F5" w:rsidRDefault="000A27FA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3245F5">
        <w:rPr>
          <w:rFonts w:ascii="Times New Roman" w:hAnsi="Times New Roman" w:cs="Times New Roman"/>
        </w:rPr>
        <w:t>тся:</w:t>
      </w:r>
    </w:p>
    <w:p w14:paraId="1F2BD93F" w14:textId="548AEE40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76BC2FE6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 xml:space="preserve">видетельство и заключение об участии </w:t>
      </w:r>
      <w:r w:rsidR="00F26DF0" w:rsidRPr="00F26DF0">
        <w:rPr>
          <w:rFonts w:ascii="Times New Roman" w:hAnsi="Times New Roman" w:cs="Times New Roman"/>
          <w:color w:val="000000" w:themeColor="text1"/>
        </w:rPr>
        <w:t>органа инспекции</w:t>
      </w:r>
      <w:r w:rsidRPr="00E66C95">
        <w:rPr>
          <w:rFonts w:ascii="Times New Roman" w:hAnsi="Times New Roman" w:cs="Times New Roman"/>
          <w:color w:val="000000" w:themeColor="text1"/>
        </w:rPr>
        <w:t xml:space="preserve">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3010AC2E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4CE5758" w14:textId="77777777" w:rsidR="00E66C95" w:rsidRPr="00135B96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7C56DC1D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 xml:space="preserve">В программе принимают участие </w:t>
      </w:r>
      <w:r w:rsidR="00F26DF0">
        <w:rPr>
          <w:rFonts w:ascii="Times New Roman" w:hAnsi="Times New Roman" w:cs="Times New Roman"/>
        </w:rPr>
        <w:t>органы инспекции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, выполняющие исследования объектов/показателей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0C2446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AD331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7243360B" w14:textId="1375EC58" w:rsidR="00EE0CCE" w:rsidRPr="000434A8" w:rsidRDefault="000F7148" w:rsidP="00EE0CC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Приписанное значение устанавливается</w:t>
      </w:r>
      <w:r w:rsidRPr="0081790E">
        <w:rPr>
          <w:rFonts w:ascii="Times New Roman" w:hAnsi="Times New Roman" w:cs="Times New Roman"/>
        </w:rPr>
        <w:t xml:space="preserve"> на основе </w:t>
      </w:r>
      <w:r>
        <w:rPr>
          <w:rFonts w:ascii="Times New Roman" w:hAnsi="Times New Roman" w:cs="Times New Roman"/>
        </w:rPr>
        <w:t>сведений о происхождении или подготовке образцов для проверки квалификации</w:t>
      </w:r>
      <w:r w:rsidRPr="0081790E">
        <w:rPr>
          <w:rFonts w:ascii="Times New Roman" w:hAnsi="Times New Roman" w:cs="Times New Roman"/>
        </w:rPr>
        <w:t xml:space="preserve"> (п. 11.3.</w:t>
      </w:r>
      <w:r>
        <w:rPr>
          <w:rFonts w:ascii="Times New Roman" w:hAnsi="Times New Roman" w:cs="Times New Roman"/>
        </w:rPr>
        <w:t>4</w:t>
      </w:r>
      <w:r w:rsidRPr="0081790E">
        <w:rPr>
          <w:rFonts w:ascii="Times New Roman" w:hAnsi="Times New Roman" w:cs="Times New Roman"/>
        </w:rPr>
        <w:t xml:space="preserve"> 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r w:rsidRPr="008179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оценивание функционирования </w:t>
      </w:r>
      <w:r w:rsidR="000A27FA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на основе</w:t>
      </w:r>
      <w:r w:rsidRPr="0081790E">
        <w:rPr>
          <w:rFonts w:ascii="Times New Roman" w:hAnsi="Times New Roman" w:cs="Times New Roman"/>
        </w:rPr>
        <w:t xml:space="preserve"> </w:t>
      </w:r>
      <w:r w:rsidRPr="00546EF1">
        <w:rPr>
          <w:rFonts w:ascii="Times New Roman" w:hAnsi="Times New Roman" w:cs="Times New Roman"/>
        </w:rPr>
        <w:t>количества приемлемых результатов</w:t>
      </w:r>
      <w:r>
        <w:rPr>
          <w:rFonts w:ascii="Times New Roman" w:hAnsi="Times New Roman" w:cs="Times New Roman"/>
        </w:rPr>
        <w:t xml:space="preserve"> при совпадении с приписанным значением (</w:t>
      </w:r>
      <w:proofErr w:type="spellStart"/>
      <w:r>
        <w:rPr>
          <w:rFonts w:ascii="Times New Roman" w:hAnsi="Times New Roman" w:cs="Times New Roman"/>
        </w:rPr>
        <w:t>пп</w:t>
      </w:r>
      <w:proofErr w:type="spellEnd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en-US"/>
        </w:rPr>
        <w:t>b</w:t>
      </w:r>
      <w:r w:rsidRPr="0081790E">
        <w:rPr>
          <w:rFonts w:ascii="Times New Roman" w:hAnsi="Times New Roman" w:cs="Times New Roman"/>
        </w:rPr>
        <w:t xml:space="preserve"> п. 11.4.3</w:t>
      </w:r>
      <w:r w:rsidRPr="006E5FA1">
        <w:rPr>
          <w:rFonts w:ascii="Times New Roman" w:hAnsi="Times New Roman" w:cs="Times New Roman"/>
        </w:rPr>
        <w:t xml:space="preserve"> </w:t>
      </w:r>
      <w:r w:rsidRPr="0081790E">
        <w:rPr>
          <w:rFonts w:ascii="Times New Roman" w:hAnsi="Times New Roman" w:cs="Times New Roman"/>
        </w:rPr>
        <w:t xml:space="preserve">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>
        <w:rPr>
          <w:rFonts w:ascii="Times New Roman" w:hAnsi="Times New Roman" w:cs="Times New Roman"/>
        </w:rPr>
        <w:t xml:space="preserve">, </w:t>
      </w:r>
      <w:r w:rsidRPr="00546EF1">
        <w:rPr>
          <w:rFonts w:ascii="Times New Roman" w:hAnsi="Times New Roman" w:cs="Times New Roman"/>
        </w:rPr>
        <w:t>п.</w:t>
      </w:r>
      <w:r>
        <w:rPr>
          <w:rFonts w:ascii="Times New Roman" w:hAnsi="Times New Roman" w:cs="Times New Roman"/>
        </w:rPr>
        <w:t xml:space="preserve"> </w:t>
      </w:r>
      <w:r w:rsidRPr="00546EF1">
        <w:rPr>
          <w:rFonts w:ascii="Times New Roman" w:hAnsi="Times New Roman" w:cs="Times New Roman"/>
        </w:rPr>
        <w:t>В.</w:t>
      </w:r>
      <w:r>
        <w:rPr>
          <w:rFonts w:ascii="Times New Roman" w:hAnsi="Times New Roman" w:cs="Times New Roman"/>
        </w:rPr>
        <w:t>4</w:t>
      </w:r>
      <w:r w:rsidRPr="00546EF1">
        <w:rPr>
          <w:rFonts w:ascii="Times New Roman" w:hAnsi="Times New Roman" w:cs="Times New Roman"/>
        </w:rPr>
        <w:t>.3 ГОСТ ISO/IEC 17043</w:t>
      </w:r>
      <w:r w:rsidRPr="0081790E">
        <w:rPr>
          <w:rFonts w:ascii="Times New Roman" w:hAnsi="Times New Roman" w:cs="Times New Roman"/>
        </w:rPr>
        <w:t>).</w:t>
      </w:r>
    </w:p>
    <w:p w14:paraId="7A0F3176" w14:textId="77777777" w:rsidR="00E66C95" w:rsidRPr="00135B96" w:rsidRDefault="00E66C95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0C24D623" w:rsidR="00135B96" w:rsidRPr="00C141ED" w:rsidRDefault="000A27FA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135B96" w:rsidRPr="00C141ED">
        <w:rPr>
          <w:rFonts w:ascii="Times New Roman" w:hAnsi="Times New Roman" w:cs="Times New Roman"/>
          <w:b/>
        </w:rPr>
        <w:t xml:space="preserve">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375CE735" w14:textId="77777777" w:rsidR="00B855C8" w:rsidRDefault="00B855C8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B855C8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3ADEE8E3" w14:textId="06305657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>Свидете</w:t>
      </w:r>
      <w:r w:rsidR="00F26DF0">
        <w:rPr>
          <w:rFonts w:ascii="Times New Roman" w:hAnsi="Times New Roman" w:cs="Times New Roman"/>
          <w:color w:val="000000" w:themeColor="text1"/>
        </w:rPr>
        <w:t xml:space="preserve">льство и заключение об участии </w:t>
      </w:r>
      <w:r w:rsidR="00F26DF0">
        <w:rPr>
          <w:rFonts w:ascii="Times New Roman" w:hAnsi="Times New Roman" w:cs="Times New Roman"/>
        </w:rPr>
        <w:t>органа инспекции</w:t>
      </w:r>
      <w:r w:rsidRPr="00E66C95">
        <w:rPr>
          <w:rFonts w:ascii="Times New Roman" w:hAnsi="Times New Roman" w:cs="Times New Roman"/>
          <w:color w:val="000000" w:themeColor="text1"/>
        </w:rPr>
        <w:t xml:space="preserve"> в ППК направляется </w:t>
      </w:r>
      <w:r w:rsidR="000A27FA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</w:t>
      </w:r>
      <w:r w:rsidR="00F26DF0" w:rsidRPr="00F26DF0">
        <w:rPr>
          <w:rFonts w:ascii="Times New Roman" w:hAnsi="Times New Roman" w:cs="Times New Roman"/>
          <w:color w:val="000000" w:themeColor="text1"/>
          <w:shd w:val="clear" w:color="auto" w:fill="FFFFFF"/>
        </w:rPr>
        <w:t>органа инспекции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</w:p>
    <w:p w14:paraId="0BF30885" w14:textId="0AF5A947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0A27FA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2C76514E" w14:textId="4F017F8B" w:rsidR="00991D0E" w:rsidRPr="00E66C95" w:rsidRDefault="009946AD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Анкет</w:t>
      </w:r>
      <w:r w:rsidR="000A27FA">
        <w:rPr>
          <w:rFonts w:ascii="Times New Roman" w:hAnsi="Times New Roman" w:cs="Times New Roman"/>
        </w:rPr>
        <w:t>ы</w:t>
      </w:r>
      <w:r w:rsidRPr="00E66C95">
        <w:rPr>
          <w:rFonts w:ascii="Times New Roman" w:hAnsi="Times New Roman" w:cs="Times New Roman"/>
        </w:rPr>
        <w:t xml:space="preserve">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4D66D51B" w:rsidR="00E66C95" w:rsidRPr="0081790E" w:rsidRDefault="0081790E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163DC6" w:rsidRPr="00163DC6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173535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71931F84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342D09A8" w14:textId="77777777" w:rsidR="00AD3318" w:rsidRPr="00C141ED" w:rsidRDefault="00AD3318" w:rsidP="00AD3318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CB15693" w14:textId="1CCCC543" w:rsidR="00AD3318" w:rsidRDefault="00AD3318" w:rsidP="00AD3318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транспортировка ОК </w:t>
      </w:r>
      <w:r w:rsidR="000A27FA">
        <w:rPr>
          <w:rFonts w:ascii="Times New Roman" w:hAnsi="Times New Roman" w:cs="Times New Roman"/>
          <w:color w:val="000000" w:themeColor="text1"/>
          <w:shd w:val="clear" w:color="auto" w:fill="FFFFFF"/>
        </w:rPr>
        <w:t>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2A531D98" w14:textId="77777777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A3220A" w14:textId="77777777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7A5DC0F5" w14:textId="0D072EDC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</w:t>
      </w:r>
      <w:r w:rsidR="00B855C8">
        <w:rPr>
          <w:color w:val="000000" w:themeColor="text1"/>
          <w:sz w:val="22"/>
          <w:szCs w:val="22"/>
        </w:rPr>
        <w:t>обственностью Провайдера провер</w:t>
      </w:r>
      <w:r>
        <w:rPr>
          <w:color w:val="000000" w:themeColor="text1"/>
          <w:sz w:val="22"/>
          <w:szCs w:val="22"/>
        </w:rPr>
        <w:t>к</w:t>
      </w:r>
      <w:r w:rsidR="00B855C8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79C06359" w14:textId="7AFA49A7" w:rsidR="00AD3318" w:rsidRPr="00B855C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0A27FA" w:rsidRPr="008B2871">
        <w:rPr>
          <w:color w:val="000000" w:themeColor="text1"/>
          <w:sz w:val="21"/>
          <w:szCs w:val="21"/>
        </w:rPr>
        <w:t xml:space="preserve">В связи с этим, отчеты по реализованным ППК посредством МСИ на сайте публикуются с паролем. </w:t>
      </w:r>
      <w:r w:rsidR="000A27FA">
        <w:rPr>
          <w:color w:val="000000" w:themeColor="text1"/>
          <w:sz w:val="21"/>
          <w:szCs w:val="21"/>
        </w:rPr>
        <w:t>За паролем Участник ППК может</w:t>
      </w:r>
      <w:r w:rsidR="000A27FA" w:rsidRPr="008B2871">
        <w:rPr>
          <w:color w:val="000000" w:themeColor="text1"/>
          <w:sz w:val="21"/>
          <w:szCs w:val="21"/>
        </w:rPr>
        <w:t xml:space="preserve"> обратиться к Провайдеру ООО "ЦМКТ "КОМПЕТЕНТНОСТЬ", по тел. 8(846) 231-23-87, 249-49-40 или по электронной</w:t>
      </w:r>
      <w:r w:rsidR="000A27FA">
        <w:rPr>
          <w:color w:val="000000" w:themeColor="text1"/>
          <w:sz w:val="21"/>
          <w:szCs w:val="21"/>
        </w:rPr>
        <w:t xml:space="preserve"> почте </w:t>
      </w:r>
      <w:hyperlink r:id="rId13" w:history="1">
        <w:r w:rsidR="000A27FA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0A27FA" w:rsidRPr="008B2871">
        <w:rPr>
          <w:color w:val="000000" w:themeColor="text1"/>
          <w:sz w:val="21"/>
          <w:szCs w:val="21"/>
        </w:rPr>
        <w:t>;</w:t>
      </w:r>
    </w:p>
    <w:p w14:paraId="208B4112" w14:textId="7AC7003A" w:rsidR="00B855C8" w:rsidRPr="00B855C8" w:rsidRDefault="00B855C8" w:rsidP="00B855C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B855C8">
        <w:rPr>
          <w:color w:val="000000" w:themeColor="text1"/>
          <w:sz w:val="22"/>
          <w:szCs w:val="22"/>
        </w:rPr>
        <w:t>- отчеты могут использоваться участниками и заказчиками при признании (подтверждении) их компетентности;</w:t>
      </w:r>
    </w:p>
    <w:p w14:paraId="194C1B4B" w14:textId="77777777" w:rsidR="00B855C8" w:rsidRPr="00B855C8" w:rsidRDefault="00B855C8" w:rsidP="00B855C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B855C8">
        <w:rPr>
          <w:color w:val="000000" w:themeColor="text1"/>
          <w:sz w:val="22"/>
          <w:szCs w:val="22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B855C8">
        <w:rPr>
          <w:color w:val="000000" w:themeColor="text1"/>
          <w:sz w:val="22"/>
          <w:szCs w:val="22"/>
        </w:rPr>
        <w:t>репутационные</w:t>
      </w:r>
      <w:proofErr w:type="spellEnd"/>
      <w:r w:rsidRPr="00B855C8">
        <w:rPr>
          <w:color w:val="000000" w:themeColor="text1"/>
          <w:sz w:val="22"/>
          <w:szCs w:val="22"/>
        </w:rPr>
        <w:t xml:space="preserve"> риски Провайдеру и участникам.</w:t>
      </w:r>
    </w:p>
    <w:p w14:paraId="362C8644" w14:textId="77777777" w:rsidR="00B855C8" w:rsidRDefault="00B855C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7CDCEBC6" w14:textId="77777777" w:rsidR="00E66C95" w:rsidRPr="00E66C95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4CA5FA57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173535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173535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72320"/>
    <w:rsid w:val="00073B96"/>
    <w:rsid w:val="00082EC1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27FA"/>
    <w:rsid w:val="000A4527"/>
    <w:rsid w:val="000C2446"/>
    <w:rsid w:val="000C377A"/>
    <w:rsid w:val="000C5380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0F7148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3DC6"/>
    <w:rsid w:val="001645AC"/>
    <w:rsid w:val="0016607F"/>
    <w:rsid w:val="00173535"/>
    <w:rsid w:val="001735C9"/>
    <w:rsid w:val="00175118"/>
    <w:rsid w:val="00176634"/>
    <w:rsid w:val="0017693E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1585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6105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95837"/>
    <w:rsid w:val="003A01C4"/>
    <w:rsid w:val="003A139A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373B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497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638"/>
    <w:rsid w:val="004F5839"/>
    <w:rsid w:val="004F5C6F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15CAE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779D8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5FA1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2"/>
    <w:rsid w:val="007777F9"/>
    <w:rsid w:val="0078129D"/>
    <w:rsid w:val="00784A11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2287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41FE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0C76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37DE"/>
    <w:rsid w:val="009946AD"/>
    <w:rsid w:val="00995D8F"/>
    <w:rsid w:val="009A1ED8"/>
    <w:rsid w:val="009A3713"/>
    <w:rsid w:val="009A42F4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08BC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957D5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3318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0D28"/>
    <w:rsid w:val="00B738C1"/>
    <w:rsid w:val="00B75D58"/>
    <w:rsid w:val="00B75FD3"/>
    <w:rsid w:val="00B82047"/>
    <w:rsid w:val="00B82251"/>
    <w:rsid w:val="00B83124"/>
    <w:rsid w:val="00B83770"/>
    <w:rsid w:val="00B843AF"/>
    <w:rsid w:val="00B855C8"/>
    <w:rsid w:val="00B86914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7F2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4E08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6DF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5348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25945-4BAA-4262-B9CD-67E33CDD8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1695</TotalTime>
  <Pages>3</Pages>
  <Words>1281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Илья Висков</cp:lastModifiedBy>
  <cp:revision>272</cp:revision>
  <cp:lastPrinted>2026-09-10T10:31:00Z</cp:lastPrinted>
  <dcterms:created xsi:type="dcterms:W3CDTF">2024-11-27T09:22:00Z</dcterms:created>
  <dcterms:modified xsi:type="dcterms:W3CDTF">2026-09-30T11:24:00Z</dcterms:modified>
</cp:coreProperties>
</file>