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C492" w14:textId="77777777" w:rsidR="001E0BF5" w:rsidRDefault="001E0BF5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FB6D5A1" w14:textId="7184A7B1" w:rsidR="00FB12B8" w:rsidRPr="004A2D06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D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Заявка на образцы для </w:t>
      </w:r>
      <w:r w:rsidR="00361536" w:rsidRPr="004A2D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контроля</w:t>
      </w:r>
    </w:p>
    <w:p w14:paraId="09221303" w14:textId="35FE70A5" w:rsidR="004A2D06" w:rsidRPr="004A2D06" w:rsidRDefault="004A2D06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D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Pr="004A2D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образцы для проведения мониторинга достоверности результатов)</w:t>
      </w:r>
    </w:p>
    <w:p w14:paraId="642E4AFE" w14:textId="77777777" w:rsidR="006011AA" w:rsidRPr="006011AA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5EFFD361" w14:textId="77777777" w:rsidR="00FB12B8" w:rsidRPr="006011AA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920647" w14:paraId="318691C7" w14:textId="77777777" w:rsidTr="00C23E32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D19AA" w14:textId="1BF9535D" w:rsidR="00FB12B8" w:rsidRPr="002338A3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</w:t>
            </w:r>
            <w:r w:rsidR="00864CC0">
              <w:rPr>
                <w:rFonts w:ascii="Times New Roman" w:hAnsi="Times New Roman" w:cs="Times New Roman"/>
                <w:bCs/>
              </w:rPr>
              <w:t xml:space="preserve"> наименование</w:t>
            </w:r>
            <w:r w:rsidRPr="002338A3">
              <w:rPr>
                <w:rFonts w:ascii="Times New Roman" w:hAnsi="Times New Roman" w:cs="Times New Roman"/>
                <w:bCs/>
              </w:rPr>
              <w:t xml:space="preserve">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580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7443D5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5B382A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587DB0F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35610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39596454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AD0E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0EF9D54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A4353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63F5BA51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9963B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05495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DBB51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BF4AC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A4DE88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1403EF4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771441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0BBD4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42B963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CEF117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4A3ADBC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01ED5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DABC49D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2C953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124C9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113C15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920647" w14:paraId="72291A1B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012" w14:textId="77777777" w:rsidR="00F15333" w:rsidRPr="007D53BF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4B41243" w14:textId="77777777" w:rsidR="00F15333" w:rsidRPr="007D53BF" w:rsidRDefault="00F15333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D4125" w14:textId="77777777" w:rsidR="00F15333" w:rsidRPr="007919B7" w:rsidRDefault="00F15333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919B7" w:rsidRPr="00920647" w14:paraId="3C85AAD2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B6CB4" w14:textId="77777777" w:rsidR="007919B7" w:rsidRPr="007D53BF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5E608A3" w14:textId="77777777" w:rsidR="007919B7" w:rsidRPr="007D53BF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277C" w14:textId="77777777" w:rsidR="007919B7" w:rsidRPr="007919B7" w:rsidRDefault="007919B7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A675C" w:rsidRPr="00920647" w14:paraId="7CAE9B25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5A00D" w14:textId="20FCE0DE" w:rsidR="001A675C" w:rsidRPr="007D53BF" w:rsidRDefault="001A675C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9CB72" w14:textId="77777777" w:rsidR="001A675C" w:rsidRPr="007919B7" w:rsidRDefault="001A675C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2AEF" w:rsidRPr="00920647" w14:paraId="01E59F6C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F70DFB" w14:textId="77777777" w:rsidR="00702AEF" w:rsidRPr="00650BCE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E05245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C0CCC0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BB79F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00862" w14:textId="77777777" w:rsidR="004D20E1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14:paraId="698E653A" w14:textId="77777777" w:rsidR="00702AEF" w:rsidRPr="00650BCE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4D20E1">
              <w:rPr>
                <w:rFonts w:ascii="Times New Roman" w:hAnsi="Times New Roman" w:cs="Times New Roman"/>
                <w:bCs/>
                <w:sz w:val="20"/>
              </w:rPr>
              <w:t>ЦМКТ</w:t>
            </w:r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CE42CE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14:paraId="10FE51B2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21A9C1" w14:textId="77777777" w:rsidR="006011AA" w:rsidRPr="00650BCE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7A41CE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B73DF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D90B66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973CA5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14:paraId="0AD9C346" w14:textId="7777777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E5A5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CC6A575" w14:textId="77777777" w:rsidR="006011AA" w:rsidRP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6011AA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14:paraId="4BC67463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76BCF9C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E085EC1" w14:textId="77777777" w:rsidR="006011AA" w:rsidRPr="00650BCE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7C5BD" w14:textId="77777777" w:rsidR="006011AA" w:rsidRPr="00650BCE" w:rsidRDefault="006011AA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24FF36" w14:textId="77777777" w:rsidR="00F15333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95FAFF5" w14:textId="3D5272F7" w:rsidR="00FC2E7B" w:rsidRPr="000E73ED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6011AA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0C6D65">
        <w:rPr>
          <w:rFonts w:ascii="Times New Roman" w:hAnsi="Times New Roman" w:cs="Times New Roman"/>
          <w:b/>
          <w:color w:val="0070C0"/>
        </w:rPr>
        <w:t xml:space="preserve">: </w:t>
      </w:r>
      <w:hyperlink r:id="rId5" w:history="1">
        <w:r w:rsidR="000E73ED" w:rsidRPr="000E73ED">
          <w:rPr>
            <w:rStyle w:val="a3"/>
            <w:rFonts w:ascii="Times New Roman" w:hAnsi="Times New Roman"/>
            <w:b/>
          </w:rPr>
          <w:t>cmkt.samara@yandex.ru</w:t>
        </w:r>
      </w:hyperlink>
      <w:r w:rsidRPr="000E73ED">
        <w:rPr>
          <w:rFonts w:ascii="Times New Roman" w:hAnsi="Times New Roman" w:cs="Times New Roman"/>
          <w:b/>
          <w:color w:val="0070C0"/>
        </w:rPr>
        <w:t xml:space="preserve"> </w:t>
      </w:r>
    </w:p>
    <w:p w14:paraId="56EE0EB6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5B74B9D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63DC844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1DCC55A4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p w14:paraId="42FE3BF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2E50105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50905CC8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D4449CF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FD06C48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1205FAB4" w14:textId="1F97EAFF" w:rsidR="006011AA" w:rsidRPr="001E0BF5" w:rsidRDefault="004A2D06" w:rsidP="00114E60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>
        <w:rPr>
          <w:rFonts w:ascii="Times New Roman" w:hAnsi="Times New Roman" w:cs="Times New Roman"/>
          <w:b/>
          <w:color w:val="7030A0"/>
          <w:sz w:val="25"/>
          <w:szCs w:val="25"/>
        </w:rPr>
        <w:lastRenderedPageBreak/>
        <w:t xml:space="preserve">Образцы для </w:t>
      </w:r>
      <w:r w:rsidR="006011AA" w:rsidRPr="001E0BF5">
        <w:rPr>
          <w:rFonts w:ascii="Times New Roman" w:hAnsi="Times New Roman" w:cs="Times New Roman"/>
          <w:b/>
          <w:color w:val="7030A0"/>
          <w:sz w:val="25"/>
          <w:szCs w:val="25"/>
        </w:rPr>
        <w:t>контроля (обеспечения достоверности результатов)</w:t>
      </w:r>
    </w:p>
    <w:p w14:paraId="6F9360EB" w14:textId="0422DFC7" w:rsidR="00361536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Вы получите: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для контроля;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63A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применению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 для контроля.</w:t>
      </w:r>
    </w:p>
    <w:p w14:paraId="0A6F761A" w14:textId="4E884890" w:rsidR="00114E60" w:rsidRPr="001B71B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Стоимость: 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водным и воздушных образцам - 1</w:t>
      </w:r>
      <w:r w:rsidR="00D5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</w:t>
      </w: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руб. с НДС;</w:t>
      </w:r>
    </w:p>
    <w:p w14:paraId="6F7CA9F8" w14:textId="767FF15F" w:rsidR="00114E60" w:rsidRPr="001B71B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61536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пищевые объекты и </w:t>
      </w:r>
      <w:proofErr w:type="spellStart"/>
      <w:r w:rsidR="00361536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органолептика</w:t>
      </w:r>
      <w:proofErr w:type="spellEnd"/>
      <w:r w:rsidR="00361536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4E60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3EE5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D5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64</w:t>
      </w:r>
      <w:r w:rsidR="00361536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руб. с НДС;</w:t>
      </w:r>
    </w:p>
    <w:p w14:paraId="1C917E37" w14:textId="203AB4F5" w:rsidR="00EE2960" w:rsidRPr="001B71B0" w:rsidRDefault="001B71B0" w:rsidP="00EE29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1B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доставка - </w:t>
      </w:r>
      <w:r w:rsidR="00D53B4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1800</w:t>
      </w:r>
      <w:r w:rsidRPr="001B71B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руб. с НДС (в дальние регионы Якутия, Дальний Восток и т.п. - рассчитывается персона</w:t>
      </w:r>
      <w:r w:rsidR="00763A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льно). Возможен забор образцов заказчиком</w:t>
      </w:r>
      <w:r w:rsidRPr="001B71B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из офиса Провайдера.</w:t>
      </w:r>
    </w:p>
    <w:p w14:paraId="37E411F8" w14:textId="77777777" w:rsidR="00361536" w:rsidRDefault="00361536" w:rsidP="00114E60">
      <w:pP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</w:pPr>
    </w:p>
    <w:p w14:paraId="69E9BC58" w14:textId="03D0DA40" w:rsidR="006011AA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 заявки</w:t>
      </w:r>
      <w:r w:rsidRPr="00114E60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r w:rsidRPr="00114E6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2312387@mail.ru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</w:t>
      </w:r>
      <w:r w:rsidR="003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 счету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Срок действия счета 5 </w:t>
      </w:r>
      <w:proofErr w:type="spellStart"/>
      <w:r w:rsidR="003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 w:rsidR="003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., т.к. срок годности образцов </w:t>
      </w:r>
      <w:r w:rsidR="004A2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ограничен.</w:t>
      </w:r>
    </w:p>
    <w:p w14:paraId="46EB63BF" w14:textId="77777777" w:rsidR="00114E60" w:rsidRPr="00114E60" w:rsidRDefault="00114E60" w:rsidP="00114E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14:paraId="4F5E5FD1" w14:textId="77777777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образцов которые есть в наличии: отправка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после получения оплаты;</w:t>
      </w:r>
    </w:p>
    <w:p w14:paraId="728EAF10" w14:textId="4A9E88E6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</w:t>
      </w:r>
      <w:r w:rsidR="004D6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заказе из программ МСИ на 202</w:t>
      </w:r>
      <w:r w:rsidR="00AA2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г.: отправка после оплаты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Счет выставляется после аттестации образцов по результатам МСИ. </w:t>
      </w:r>
    </w:p>
    <w:p w14:paraId="66DEE65B" w14:textId="77777777" w:rsidR="00114E60" w:rsidRDefault="00114E60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38207B" w14:textId="0546B31B" w:rsidR="00114E60" w:rsidRDefault="00114E60" w:rsidP="001D314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Образцы можно выбрать из наличия (таблица ниже), или </w:t>
      </w:r>
      <w:r w:rsidR="004D6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заказать из программ МСИ на 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(вода, воздух, пищевые объекты, органолептически</w:t>
      </w:r>
      <w:r w:rsidR="00275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объекты, косметика,</w:t>
      </w:r>
      <w:r w:rsidR="00AA2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бытовая химия, строительные материалы).</w:t>
      </w:r>
    </w:p>
    <w:p w14:paraId="5442C5FB" w14:textId="58116FAA" w:rsidR="00114E60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E215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</w:t>
      </w:r>
      <w:r w:rsidR="00276C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о)</w:t>
      </w:r>
      <w:r w:rsidR="00925E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</w:t>
      </w:r>
      <w:r w:rsidR="00925E3F" w:rsidRPr="001B71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="006F7D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18.08</w:t>
      </w:r>
      <w:r w:rsidR="005C3CB7" w:rsidRPr="001B71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.2022</w:t>
      </w:r>
      <w:r w:rsidRPr="001B71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Style w:val="a5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410"/>
        <w:gridCol w:w="1701"/>
        <w:gridCol w:w="2126"/>
      </w:tblGrid>
      <w:tr w:rsidR="00660A95" w14:paraId="32FD2531" w14:textId="77777777" w:rsidTr="00AA2F83">
        <w:trPr>
          <w:tblHeader/>
        </w:trPr>
        <w:tc>
          <w:tcPr>
            <w:tcW w:w="2689" w:type="dxa"/>
            <w:shd w:val="clear" w:color="auto" w:fill="CCFFCC"/>
          </w:tcPr>
          <w:p w14:paraId="20B209F9" w14:textId="77777777"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4252" w:type="dxa"/>
            <w:gridSpan w:val="2"/>
            <w:shd w:val="clear" w:color="auto" w:fill="CCFFCC"/>
          </w:tcPr>
          <w:p w14:paraId="69355C7D" w14:textId="77777777"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shd w:val="clear" w:color="auto" w:fill="CCFFCC"/>
          </w:tcPr>
          <w:p w14:paraId="3F2A08BE" w14:textId="77777777"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47A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8A04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CCFFCC"/>
          </w:tcPr>
          <w:p w14:paraId="4A9E38FD" w14:textId="77777777"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7340A8" w:rsidRPr="00DE5505" w14:paraId="451B532B" w14:textId="77777777" w:rsidTr="00AA2F83">
        <w:tc>
          <w:tcPr>
            <w:tcW w:w="2689" w:type="dxa"/>
          </w:tcPr>
          <w:p w14:paraId="31BD8841" w14:textId="77777777" w:rsidR="007340A8" w:rsidRPr="00DE5505" w:rsidRDefault="007340A8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F20F76F" w14:textId="77777777" w:rsidR="007340A8" w:rsidRPr="003C750C" w:rsidRDefault="007340A8" w:rsidP="00C23E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3EC144A7" w14:textId="77777777" w:rsidR="007340A8" w:rsidRPr="003C750C" w:rsidRDefault="007340A8" w:rsidP="00C23E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177380A7" w14:textId="77777777" w:rsidR="007340A8" w:rsidRPr="003C750C" w:rsidRDefault="007340A8" w:rsidP="00C23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45C" w:rsidRPr="00DE5505" w14:paraId="7309242F" w14:textId="77777777" w:rsidTr="00AA2F83">
        <w:tc>
          <w:tcPr>
            <w:tcW w:w="2689" w:type="dxa"/>
          </w:tcPr>
          <w:p w14:paraId="3C282E1F" w14:textId="358C701B" w:rsidR="00F1245C" w:rsidRPr="00DE5505" w:rsidRDefault="00F1245C" w:rsidP="00C23E32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Водка</w:t>
            </w:r>
            <w:r w:rsidR="003813C5">
              <w:rPr>
                <w:rFonts w:ascii="Times New Roman" w:hAnsi="Times New Roman" w:cs="Times New Roman"/>
              </w:rPr>
              <w:t xml:space="preserve"> ВДК-Щ-21</w:t>
            </w:r>
          </w:p>
        </w:tc>
        <w:tc>
          <w:tcPr>
            <w:tcW w:w="4252" w:type="dxa"/>
            <w:gridSpan w:val="2"/>
          </w:tcPr>
          <w:p w14:paraId="6C7E231E" w14:textId="77777777" w:rsidR="00F1245C" w:rsidRPr="003C750C" w:rsidRDefault="00F1245C" w:rsidP="00C23E32">
            <w:pPr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>Определение щелочности</w:t>
            </w:r>
          </w:p>
        </w:tc>
        <w:tc>
          <w:tcPr>
            <w:tcW w:w="1701" w:type="dxa"/>
          </w:tcPr>
          <w:p w14:paraId="3E161728" w14:textId="77777777" w:rsidR="00F1245C" w:rsidRPr="003C750C" w:rsidRDefault="00F1245C" w:rsidP="00C23E32">
            <w:pPr>
              <w:jc w:val="center"/>
              <w:rPr>
                <w:rFonts w:ascii="Times New Roman" w:hAnsi="Times New Roman" w:cs="Times New Roman"/>
              </w:rPr>
            </w:pPr>
            <w:r w:rsidRPr="003C750C">
              <w:rPr>
                <w:rFonts w:ascii="Times New Roman" w:hAnsi="Times New Roman" w:cs="Times New Roman"/>
                <w:lang w:eastAsia="ru-RU"/>
              </w:rPr>
              <w:t>см</w:t>
            </w:r>
            <w:r w:rsidRPr="003C750C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Pr="003C750C">
              <w:rPr>
                <w:rFonts w:ascii="Times New Roman" w:hAnsi="Times New Roman" w:cs="Times New Roman"/>
                <w:lang w:eastAsia="ru-RU"/>
              </w:rPr>
              <w:t>/100 см</w:t>
            </w:r>
            <w:r w:rsidRPr="003C750C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</w:tcPr>
          <w:p w14:paraId="70832AAD" w14:textId="5E982E60" w:rsidR="00F1245C" w:rsidRPr="003C750C" w:rsidRDefault="00353FCC" w:rsidP="00C23E32">
            <w:pPr>
              <w:jc w:val="center"/>
              <w:rPr>
                <w:rFonts w:ascii="Times New Roman" w:hAnsi="Times New Roman" w:cs="Times New Roman"/>
              </w:rPr>
            </w:pPr>
            <w:r w:rsidRPr="003C750C">
              <w:rPr>
                <w:rFonts w:ascii="Times New Roman" w:hAnsi="Times New Roman" w:cs="Times New Roman"/>
              </w:rPr>
              <w:t>0,2</w:t>
            </w:r>
            <w:r w:rsidR="00F1245C" w:rsidRPr="003C750C">
              <w:rPr>
                <w:rFonts w:ascii="Times New Roman" w:hAnsi="Times New Roman" w:cs="Times New Roman"/>
              </w:rPr>
              <w:t>-3,5</w:t>
            </w:r>
          </w:p>
        </w:tc>
      </w:tr>
      <w:tr w:rsidR="00756240" w:rsidRPr="00DE5505" w14:paraId="70E12294" w14:textId="77777777" w:rsidTr="00AA2F83">
        <w:tc>
          <w:tcPr>
            <w:tcW w:w="2689" w:type="dxa"/>
          </w:tcPr>
          <w:p w14:paraId="4BB9529A" w14:textId="1441DBE4" w:rsidR="00756240" w:rsidRPr="00DE5505" w:rsidRDefault="00756240" w:rsidP="00756240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Водка</w:t>
            </w:r>
            <w:r w:rsidR="003813C5">
              <w:rPr>
                <w:rFonts w:ascii="Times New Roman" w:hAnsi="Times New Roman" w:cs="Times New Roman"/>
              </w:rPr>
              <w:t xml:space="preserve"> ВДК-К-21</w:t>
            </w:r>
          </w:p>
        </w:tc>
        <w:tc>
          <w:tcPr>
            <w:tcW w:w="4252" w:type="dxa"/>
            <w:gridSpan w:val="2"/>
          </w:tcPr>
          <w:p w14:paraId="1FA2A907" w14:textId="7622ADE3" w:rsidR="00756240" w:rsidRPr="003C750C" w:rsidRDefault="00756240" w:rsidP="007562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Крепость</w:t>
            </w:r>
          </w:p>
        </w:tc>
        <w:tc>
          <w:tcPr>
            <w:tcW w:w="1701" w:type="dxa"/>
            <w:vAlign w:val="center"/>
          </w:tcPr>
          <w:p w14:paraId="3E3B252B" w14:textId="2600964C" w:rsidR="00756240" w:rsidRPr="00756240" w:rsidRDefault="00756240" w:rsidP="007562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62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7E0DC23A" w14:textId="7F929F1F" w:rsidR="00756240" w:rsidRPr="00756240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756240">
              <w:rPr>
                <w:rFonts w:ascii="Times New Roman" w:hAnsi="Times New Roman" w:cs="Times New Roman"/>
              </w:rPr>
              <w:t>3,</w:t>
            </w:r>
            <w:r w:rsidRPr="00756240">
              <w:rPr>
                <w:rFonts w:ascii="Times New Roman" w:hAnsi="Times New Roman" w:cs="Times New Roman"/>
                <w:lang w:val="en-US"/>
              </w:rPr>
              <w:t>0-</w:t>
            </w:r>
            <w:r w:rsidRPr="00756240">
              <w:rPr>
                <w:rFonts w:ascii="Times New Roman" w:hAnsi="Times New Roman" w:cs="Times New Roman"/>
              </w:rPr>
              <w:t>97,</w:t>
            </w:r>
            <w:r w:rsidRPr="00756240">
              <w:rPr>
                <w:rFonts w:ascii="Times New Roman" w:hAnsi="Times New Roman" w:cs="Times New Roman"/>
                <w:lang w:val="en-US"/>
              </w:rPr>
              <w:t>0</w:t>
            </w:r>
            <w:r w:rsidRPr="007562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6240" w:rsidRPr="00DE5505" w14:paraId="07D3EE58" w14:textId="77777777" w:rsidTr="00AA2F83">
        <w:tc>
          <w:tcPr>
            <w:tcW w:w="2689" w:type="dxa"/>
            <w:vMerge w:val="restart"/>
          </w:tcPr>
          <w:p w14:paraId="1C73B52F" w14:textId="77777777" w:rsidR="00756240" w:rsidRDefault="00756240" w:rsidP="0075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Коньячный дистиллят выдержанный</w:t>
            </w:r>
          </w:p>
          <w:p w14:paraId="2C7C3743" w14:textId="1DFA87CB" w:rsidR="00756240" w:rsidRPr="0015487B" w:rsidRDefault="00756240" w:rsidP="0075624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КонДис-21</w:t>
            </w:r>
          </w:p>
        </w:tc>
        <w:tc>
          <w:tcPr>
            <w:tcW w:w="4252" w:type="dxa"/>
            <w:gridSpan w:val="2"/>
          </w:tcPr>
          <w:p w14:paraId="3460CFF8" w14:textId="2F3847AC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EB0F31">
              <w:rPr>
                <w:rFonts w:ascii="Times New Roman" w:hAnsi="Times New Roman" w:cs="Times New Roman"/>
              </w:rPr>
              <w:t>Массовая концентрация общего экстракта</w:t>
            </w:r>
          </w:p>
        </w:tc>
        <w:tc>
          <w:tcPr>
            <w:tcW w:w="1701" w:type="dxa"/>
            <w:vAlign w:val="center"/>
          </w:tcPr>
          <w:p w14:paraId="011733A4" w14:textId="1D224B8E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F31">
              <w:rPr>
                <w:rFonts w:ascii="Times New Roman" w:hAnsi="Times New Roman" w:cs="Times New Roman"/>
              </w:rPr>
              <w:t>г/дм³</w:t>
            </w:r>
          </w:p>
        </w:tc>
        <w:tc>
          <w:tcPr>
            <w:tcW w:w="2126" w:type="dxa"/>
            <w:vAlign w:val="center"/>
          </w:tcPr>
          <w:p w14:paraId="7224C62F" w14:textId="59F33571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EB0F31">
              <w:rPr>
                <w:rFonts w:ascii="Times New Roman" w:hAnsi="Times New Roman" w:cs="Times New Roman"/>
              </w:rPr>
              <w:t>0,01-10,0</w:t>
            </w:r>
          </w:p>
        </w:tc>
      </w:tr>
      <w:tr w:rsidR="00756240" w:rsidRPr="00DE5505" w14:paraId="75FEFD75" w14:textId="77777777" w:rsidTr="00AA2F83">
        <w:tc>
          <w:tcPr>
            <w:tcW w:w="2689" w:type="dxa"/>
            <w:vMerge/>
          </w:tcPr>
          <w:p w14:paraId="686B48F5" w14:textId="77777777" w:rsidR="00756240" w:rsidRPr="0015487B" w:rsidRDefault="00756240" w:rsidP="0075624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gridSpan w:val="2"/>
          </w:tcPr>
          <w:p w14:paraId="76DAD889" w14:textId="47B957A9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EB0F31">
              <w:rPr>
                <w:rFonts w:ascii="Times New Roman" w:hAnsi="Times New Roman" w:cs="Times New Roman"/>
              </w:rPr>
              <w:t>Массовая концентрация общего диоксида серы</w:t>
            </w:r>
          </w:p>
        </w:tc>
        <w:tc>
          <w:tcPr>
            <w:tcW w:w="1701" w:type="dxa"/>
            <w:vAlign w:val="center"/>
          </w:tcPr>
          <w:p w14:paraId="44B1F170" w14:textId="2C64B667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F3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2126" w:type="dxa"/>
            <w:vAlign w:val="center"/>
          </w:tcPr>
          <w:p w14:paraId="79881E4A" w14:textId="62560F6F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EB0F31">
              <w:rPr>
                <w:rFonts w:ascii="Times New Roman" w:hAnsi="Times New Roman" w:cs="Times New Roman"/>
              </w:rPr>
              <w:t>0,01-25,0</w:t>
            </w:r>
          </w:p>
        </w:tc>
      </w:tr>
      <w:tr w:rsidR="00756240" w:rsidRPr="00DE5505" w14:paraId="1CD89B7C" w14:textId="77777777" w:rsidTr="00AA2F83">
        <w:tc>
          <w:tcPr>
            <w:tcW w:w="2689" w:type="dxa"/>
          </w:tcPr>
          <w:p w14:paraId="4E3ADD30" w14:textId="69A94129" w:rsidR="00756240" w:rsidRPr="00952305" w:rsidRDefault="00756240" w:rsidP="00756240">
            <w:pPr>
              <w:rPr>
                <w:rFonts w:ascii="Times New Roman" w:hAnsi="Times New Roman" w:cs="Times New Roman"/>
              </w:rPr>
            </w:pPr>
            <w:r w:rsidRPr="00952305">
              <w:rPr>
                <w:rFonts w:ascii="Times New Roman" w:hAnsi="Times New Roman" w:cs="Times New Roman"/>
              </w:rPr>
              <w:t>Плоды, овощи и продукты их переработки</w:t>
            </w:r>
          </w:p>
          <w:p w14:paraId="68C091B6" w14:textId="0C1701B5" w:rsidR="00756240" w:rsidRPr="00952305" w:rsidRDefault="00756240" w:rsidP="00756240">
            <w:pPr>
              <w:rPr>
                <w:rFonts w:ascii="Times New Roman" w:hAnsi="Times New Roman" w:cs="Times New Roman"/>
              </w:rPr>
            </w:pPr>
            <w:r w:rsidRPr="00952305">
              <w:rPr>
                <w:rFonts w:ascii="Times New Roman" w:hAnsi="Times New Roman" w:cs="Times New Roman"/>
              </w:rPr>
              <w:t>Нит-21</w:t>
            </w:r>
          </w:p>
        </w:tc>
        <w:tc>
          <w:tcPr>
            <w:tcW w:w="4252" w:type="dxa"/>
            <w:gridSpan w:val="2"/>
          </w:tcPr>
          <w:p w14:paraId="3EA2CF94" w14:textId="25E0A55D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3F10F1">
              <w:rPr>
                <w:rFonts w:ascii="Times New Roman" w:hAnsi="Times New Roman" w:cs="Times New Roman"/>
              </w:rPr>
              <w:t>Содержание нитратов</w:t>
            </w:r>
          </w:p>
        </w:tc>
        <w:tc>
          <w:tcPr>
            <w:tcW w:w="1701" w:type="dxa"/>
          </w:tcPr>
          <w:p w14:paraId="07024027" w14:textId="3634A652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10F1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2126" w:type="dxa"/>
            <w:vAlign w:val="center"/>
          </w:tcPr>
          <w:p w14:paraId="7C63D468" w14:textId="6D277BEB" w:rsidR="00756240" w:rsidRPr="003F10F1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3F10F1">
              <w:rPr>
                <w:rFonts w:ascii="Times New Roman" w:hAnsi="Times New Roman" w:cs="Times New Roman"/>
              </w:rPr>
              <w:t>36,0-900,0</w:t>
            </w:r>
          </w:p>
        </w:tc>
      </w:tr>
      <w:tr w:rsidR="00756240" w:rsidRPr="00DE5505" w14:paraId="76DDA4CC" w14:textId="77777777" w:rsidTr="00AA2F83">
        <w:tc>
          <w:tcPr>
            <w:tcW w:w="2689" w:type="dxa"/>
            <w:vMerge w:val="restart"/>
          </w:tcPr>
          <w:p w14:paraId="3CD1A7B5" w14:textId="086661A9" w:rsidR="00756240" w:rsidRPr="00952305" w:rsidRDefault="00756240" w:rsidP="00756240">
            <w:pPr>
              <w:rPr>
                <w:rFonts w:ascii="Times New Roman" w:hAnsi="Times New Roman" w:cs="Times New Roman"/>
              </w:rPr>
            </w:pPr>
            <w:r w:rsidRPr="00952305">
              <w:rPr>
                <w:rFonts w:ascii="Times New Roman" w:hAnsi="Times New Roman" w:cs="Times New Roman"/>
              </w:rPr>
              <w:t>Шампунь для ухода за волосами</w:t>
            </w:r>
            <w:r w:rsidR="003813C5">
              <w:rPr>
                <w:rFonts w:ascii="Times New Roman" w:hAnsi="Times New Roman" w:cs="Times New Roman"/>
              </w:rPr>
              <w:t xml:space="preserve"> ШВ-20</w:t>
            </w:r>
          </w:p>
        </w:tc>
        <w:tc>
          <w:tcPr>
            <w:tcW w:w="4252" w:type="dxa"/>
            <w:gridSpan w:val="2"/>
          </w:tcPr>
          <w:p w14:paraId="521BA56B" w14:textId="75AC5EE5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</w:rPr>
              <w:t>Водородный показатель, рН</w:t>
            </w:r>
          </w:p>
        </w:tc>
        <w:tc>
          <w:tcPr>
            <w:tcW w:w="1701" w:type="dxa"/>
          </w:tcPr>
          <w:p w14:paraId="09A5CB79" w14:textId="70C162DC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</w:rPr>
              <w:t>ед.рН</w:t>
            </w:r>
          </w:p>
        </w:tc>
        <w:tc>
          <w:tcPr>
            <w:tcW w:w="2126" w:type="dxa"/>
            <w:vAlign w:val="center"/>
          </w:tcPr>
          <w:p w14:paraId="387B8D04" w14:textId="45FA92E0" w:rsidR="00756240" w:rsidRPr="003F10F1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5,0-8,5 .</w:t>
            </w:r>
          </w:p>
        </w:tc>
      </w:tr>
      <w:tr w:rsidR="00756240" w:rsidRPr="00DE5505" w14:paraId="6FCAA577" w14:textId="77777777" w:rsidTr="00AA2F83">
        <w:tc>
          <w:tcPr>
            <w:tcW w:w="2689" w:type="dxa"/>
            <w:vMerge/>
          </w:tcPr>
          <w:p w14:paraId="6A408C52" w14:textId="77777777" w:rsidR="00756240" w:rsidRPr="0015487B" w:rsidRDefault="00756240" w:rsidP="0075624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gridSpan w:val="2"/>
          </w:tcPr>
          <w:p w14:paraId="495418A7" w14:textId="38E16614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Массовая доля хлоридов</w:t>
            </w:r>
          </w:p>
        </w:tc>
        <w:tc>
          <w:tcPr>
            <w:tcW w:w="1701" w:type="dxa"/>
          </w:tcPr>
          <w:p w14:paraId="3A42A9F7" w14:textId="3A15EAC7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14:paraId="2A7F46C4" w14:textId="75DCA224" w:rsidR="00756240" w:rsidRPr="003F10F1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0,1-6,0.</w:t>
            </w:r>
          </w:p>
        </w:tc>
      </w:tr>
      <w:tr w:rsidR="00756240" w:rsidRPr="00DE5505" w14:paraId="5A01540F" w14:textId="77777777" w:rsidTr="00AA2F83">
        <w:tc>
          <w:tcPr>
            <w:tcW w:w="2689" w:type="dxa"/>
            <w:vMerge w:val="restart"/>
          </w:tcPr>
          <w:p w14:paraId="1607815C" w14:textId="346D0A77" w:rsidR="00756240" w:rsidRPr="0015487B" w:rsidRDefault="00756240" w:rsidP="0075624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DE5505">
              <w:rPr>
                <w:rFonts w:ascii="Times New Roman" w:hAnsi="Times New Roman" w:cs="Times New Roman"/>
              </w:rPr>
              <w:t xml:space="preserve">Мыло хозяйственное твердое </w:t>
            </w:r>
            <w:r w:rsidR="003813C5">
              <w:rPr>
                <w:rFonts w:ascii="Times New Roman" w:hAnsi="Times New Roman" w:cs="Times New Roman"/>
              </w:rPr>
              <w:t>МХТ-20</w:t>
            </w:r>
          </w:p>
        </w:tc>
        <w:tc>
          <w:tcPr>
            <w:tcW w:w="4252" w:type="dxa"/>
            <w:gridSpan w:val="2"/>
          </w:tcPr>
          <w:p w14:paraId="38FA5C72" w14:textId="4E5AB199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Массовая доля свободной едкой щелочи</w:t>
            </w:r>
          </w:p>
        </w:tc>
        <w:tc>
          <w:tcPr>
            <w:tcW w:w="1701" w:type="dxa"/>
          </w:tcPr>
          <w:p w14:paraId="77B959D4" w14:textId="085C1360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2126" w:type="dxa"/>
          </w:tcPr>
          <w:p w14:paraId="1CB800BF" w14:textId="4F6006B7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0,01 - 0,20.</w:t>
            </w:r>
          </w:p>
        </w:tc>
      </w:tr>
      <w:tr w:rsidR="00756240" w:rsidRPr="00DE5505" w14:paraId="211CF160" w14:textId="77777777" w:rsidTr="00AA2F83">
        <w:tc>
          <w:tcPr>
            <w:tcW w:w="2689" w:type="dxa"/>
            <w:vMerge/>
          </w:tcPr>
          <w:p w14:paraId="0002B7E4" w14:textId="77777777" w:rsidR="00756240" w:rsidRPr="0015487B" w:rsidRDefault="00756240" w:rsidP="0075624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gridSpan w:val="2"/>
          </w:tcPr>
          <w:p w14:paraId="035563A6" w14:textId="31EE8734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Массовая доля свободной углекислой соды</w:t>
            </w:r>
          </w:p>
        </w:tc>
        <w:tc>
          <w:tcPr>
            <w:tcW w:w="1701" w:type="dxa"/>
          </w:tcPr>
          <w:p w14:paraId="7DDC8529" w14:textId="26C59EDF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2126" w:type="dxa"/>
          </w:tcPr>
          <w:p w14:paraId="0FED63DE" w14:textId="066CA7B5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0,1 – 1,5.</w:t>
            </w:r>
          </w:p>
        </w:tc>
      </w:tr>
      <w:tr w:rsidR="00756240" w:rsidRPr="00DE5505" w14:paraId="56C316B6" w14:textId="77777777" w:rsidTr="00AA2F83">
        <w:tc>
          <w:tcPr>
            <w:tcW w:w="2689" w:type="dxa"/>
            <w:vMerge w:val="restart"/>
          </w:tcPr>
          <w:p w14:paraId="0BAB485D" w14:textId="3D6B71C8" w:rsidR="00756240" w:rsidRPr="003813C5" w:rsidRDefault="00756240" w:rsidP="00756240">
            <w:pPr>
              <w:rPr>
                <w:rFonts w:ascii="Times New Roman" w:hAnsi="Times New Roman" w:cs="Times New Roman"/>
              </w:rPr>
            </w:pPr>
            <w:proofErr w:type="spellStart"/>
            <w:r w:rsidRPr="007112EF">
              <w:rPr>
                <w:rFonts w:ascii="Times New Roman" w:hAnsi="Times New Roman" w:cs="Times New Roman"/>
                <w:lang w:val="en-US"/>
              </w:rPr>
              <w:t>Зубная</w:t>
            </w:r>
            <w:proofErr w:type="spellEnd"/>
            <w:r w:rsidRPr="007112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2EF">
              <w:rPr>
                <w:rFonts w:ascii="Times New Roman" w:hAnsi="Times New Roman" w:cs="Times New Roman"/>
                <w:lang w:val="en-US"/>
              </w:rPr>
              <w:t>паста</w:t>
            </w:r>
            <w:proofErr w:type="spellEnd"/>
            <w:r w:rsidR="003813C5">
              <w:rPr>
                <w:rFonts w:ascii="Times New Roman" w:hAnsi="Times New Roman" w:cs="Times New Roman"/>
              </w:rPr>
              <w:t xml:space="preserve"> ЗубП-21</w:t>
            </w:r>
          </w:p>
          <w:p w14:paraId="6E64AC6A" w14:textId="4E9686EF" w:rsidR="00756240" w:rsidRPr="0015487B" w:rsidRDefault="00756240" w:rsidP="0075624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gridSpan w:val="2"/>
          </w:tcPr>
          <w:p w14:paraId="273755B8" w14:textId="3CD623CE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Массовая доля фторида (в расчете на молярную массу фтора)</w:t>
            </w:r>
          </w:p>
        </w:tc>
        <w:tc>
          <w:tcPr>
            <w:tcW w:w="1701" w:type="dxa"/>
          </w:tcPr>
          <w:p w14:paraId="10E04D63" w14:textId="7E287AE9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080584C4" w14:textId="150655A7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  <w:sz w:val="23"/>
                <w:szCs w:val="23"/>
              </w:rPr>
              <w:t>0,05-0,25</w:t>
            </w:r>
          </w:p>
        </w:tc>
      </w:tr>
      <w:tr w:rsidR="00756240" w:rsidRPr="00DE5505" w14:paraId="43F8DC4C" w14:textId="77777777" w:rsidTr="00AA2F83">
        <w:tc>
          <w:tcPr>
            <w:tcW w:w="2689" w:type="dxa"/>
            <w:vMerge/>
          </w:tcPr>
          <w:p w14:paraId="6FA4EAC1" w14:textId="3E6244A1" w:rsidR="00756240" w:rsidRPr="0015487B" w:rsidRDefault="00756240" w:rsidP="0075624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gridSpan w:val="2"/>
          </w:tcPr>
          <w:p w14:paraId="24CED956" w14:textId="72003E1E" w:rsidR="00756240" w:rsidRPr="00DE5505" w:rsidRDefault="00756240" w:rsidP="00756240">
            <w:pPr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Водородный показатель (рН)</w:t>
            </w:r>
          </w:p>
        </w:tc>
        <w:tc>
          <w:tcPr>
            <w:tcW w:w="1701" w:type="dxa"/>
          </w:tcPr>
          <w:p w14:paraId="2E748F63" w14:textId="0E5C004F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ед. рН</w:t>
            </w:r>
          </w:p>
        </w:tc>
        <w:tc>
          <w:tcPr>
            <w:tcW w:w="2126" w:type="dxa"/>
          </w:tcPr>
          <w:p w14:paraId="48AD85F5" w14:textId="2F10AAE1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  <w:sz w:val="23"/>
                <w:szCs w:val="23"/>
              </w:rPr>
              <w:t>4,0-8,0</w:t>
            </w:r>
          </w:p>
        </w:tc>
      </w:tr>
      <w:tr w:rsidR="00756240" w:rsidRPr="00DE5505" w14:paraId="2C1332A6" w14:textId="77777777" w:rsidTr="00AA2F83">
        <w:tc>
          <w:tcPr>
            <w:tcW w:w="2689" w:type="dxa"/>
          </w:tcPr>
          <w:p w14:paraId="7EE5196B" w14:textId="1D0D9EEB" w:rsidR="00756240" w:rsidRPr="0020307E" w:rsidRDefault="00756240" w:rsidP="0075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Водка Орг-Водка-21</w:t>
            </w:r>
          </w:p>
        </w:tc>
        <w:tc>
          <w:tcPr>
            <w:tcW w:w="4252" w:type="dxa"/>
            <w:gridSpan w:val="2"/>
          </w:tcPr>
          <w:p w14:paraId="360D1DA0" w14:textId="7F707CDB" w:rsidR="00756240" w:rsidRPr="00DE5505" w:rsidRDefault="00756240" w:rsidP="007562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Прозрачность, цвет, запах (аромат), вкус</w:t>
            </w:r>
          </w:p>
        </w:tc>
        <w:tc>
          <w:tcPr>
            <w:tcW w:w="1701" w:type="dxa"/>
          </w:tcPr>
          <w:p w14:paraId="3036516D" w14:textId="1353AC6E" w:rsidR="00756240" w:rsidRPr="00DE5505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  <w:tc>
          <w:tcPr>
            <w:tcW w:w="2126" w:type="dxa"/>
          </w:tcPr>
          <w:p w14:paraId="2EDE9552" w14:textId="0C0AA752" w:rsidR="00756240" w:rsidRDefault="00756240" w:rsidP="00756240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</w:tr>
      <w:tr w:rsidR="00AA2F83" w:rsidRPr="00DE5505" w14:paraId="1AE89B67" w14:textId="77777777" w:rsidTr="00AA2F83">
        <w:tc>
          <w:tcPr>
            <w:tcW w:w="2689" w:type="dxa"/>
          </w:tcPr>
          <w:p w14:paraId="5F90D8F9" w14:textId="77FD627F" w:rsidR="00AA2F83" w:rsidRPr="00D11E28" w:rsidRDefault="00AA2F83" w:rsidP="00AA2F83">
            <w:pPr>
              <w:rPr>
                <w:rFonts w:ascii="Times New Roman" w:hAnsi="Times New Roman" w:cs="Times New Roman"/>
              </w:rPr>
            </w:pPr>
            <w:r w:rsidRPr="00D11E28">
              <w:rPr>
                <w:rFonts w:ascii="Times New Roman" w:hAnsi="Times New Roman" w:cs="Times New Roman"/>
              </w:rPr>
              <w:t>Образцы запахов Орг-ОЗ-22</w:t>
            </w:r>
          </w:p>
        </w:tc>
        <w:tc>
          <w:tcPr>
            <w:tcW w:w="4252" w:type="dxa"/>
            <w:gridSpan w:val="2"/>
          </w:tcPr>
          <w:p w14:paraId="52E0B5A0" w14:textId="72C1CE8F" w:rsidR="00AA2F83" w:rsidRDefault="00AA2F83" w:rsidP="00AA2F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1701" w:type="dxa"/>
          </w:tcPr>
          <w:p w14:paraId="11A4ADEB" w14:textId="7D268F04" w:rsidR="00AA2F83" w:rsidRPr="007112EF" w:rsidRDefault="00AA2F83" w:rsidP="00AA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5B0CE55" w14:textId="6925B231" w:rsidR="00AA2F83" w:rsidRPr="00AA2F83" w:rsidRDefault="00AA2F83" w:rsidP="00AA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83">
              <w:rPr>
                <w:rFonts w:ascii="Times New Roman" w:hAnsi="Times New Roman" w:cs="Times New Roman"/>
                <w:sz w:val="20"/>
                <w:szCs w:val="20"/>
              </w:rPr>
              <w:t>Выбрать из сравнительного ряда</w:t>
            </w:r>
          </w:p>
        </w:tc>
      </w:tr>
      <w:tr w:rsidR="00AA2F83" w:rsidRPr="00DE5505" w14:paraId="76342E17" w14:textId="77777777" w:rsidTr="00AA2F83">
        <w:tc>
          <w:tcPr>
            <w:tcW w:w="2689" w:type="dxa"/>
          </w:tcPr>
          <w:p w14:paraId="633632F2" w14:textId="037F2A6A" w:rsidR="00AA2F83" w:rsidRPr="00D11E28" w:rsidRDefault="00AA2F83" w:rsidP="00AA2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цветов Орг-ОЦ</w:t>
            </w:r>
            <w:r w:rsidRPr="00D11E28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4252" w:type="dxa"/>
            <w:gridSpan w:val="2"/>
          </w:tcPr>
          <w:p w14:paraId="314D576A" w14:textId="4F935C2F" w:rsidR="00AA2F83" w:rsidRPr="00497912" w:rsidRDefault="00AA2F83" w:rsidP="00AA2F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</w:t>
            </w:r>
          </w:p>
        </w:tc>
        <w:tc>
          <w:tcPr>
            <w:tcW w:w="1701" w:type="dxa"/>
          </w:tcPr>
          <w:p w14:paraId="7F1F5937" w14:textId="5530DA34" w:rsidR="00AA2F83" w:rsidRDefault="00AA2F83" w:rsidP="00AA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0AE9FC5" w14:textId="6631E6E1" w:rsidR="00AA2F83" w:rsidRPr="00AA2F83" w:rsidRDefault="00AA2F83" w:rsidP="00AA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83">
              <w:rPr>
                <w:rFonts w:ascii="Times New Roman" w:hAnsi="Times New Roman" w:cs="Times New Roman"/>
                <w:sz w:val="20"/>
                <w:szCs w:val="20"/>
              </w:rPr>
              <w:t>Выбрать из сравнительного ряда</w:t>
            </w:r>
          </w:p>
        </w:tc>
      </w:tr>
      <w:tr w:rsidR="001E0CAC" w:rsidRPr="00DE5505" w14:paraId="1FB0D83F" w14:textId="77777777" w:rsidTr="00AA2F83">
        <w:trPr>
          <w:trHeight w:val="85"/>
        </w:trPr>
        <w:tc>
          <w:tcPr>
            <w:tcW w:w="2689" w:type="dxa"/>
            <w:vMerge w:val="restart"/>
          </w:tcPr>
          <w:p w14:paraId="4102F047" w14:textId="3F59BAF5" w:rsidR="001E0CAC" w:rsidRPr="00A615E2" w:rsidRDefault="001E0CAC" w:rsidP="001E0CAC">
            <w:pPr>
              <w:rPr>
                <w:rFonts w:ascii="Times New Roman" w:hAnsi="Times New Roman" w:cs="Times New Roman"/>
              </w:rPr>
            </w:pPr>
            <w:r w:rsidRPr="00A615E2">
              <w:rPr>
                <w:rFonts w:ascii="Times New Roman" w:hAnsi="Times New Roman" w:cs="Times New Roman"/>
              </w:rPr>
              <w:t xml:space="preserve">Водка ВДК-22    </w:t>
            </w:r>
          </w:p>
        </w:tc>
        <w:tc>
          <w:tcPr>
            <w:tcW w:w="4252" w:type="dxa"/>
            <w:gridSpan w:val="2"/>
          </w:tcPr>
          <w:p w14:paraId="28C8A4F1" w14:textId="5B438953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Объемная доля метилового спирта</w:t>
            </w:r>
          </w:p>
        </w:tc>
        <w:tc>
          <w:tcPr>
            <w:tcW w:w="1701" w:type="dxa"/>
            <w:shd w:val="clear" w:color="auto" w:fill="auto"/>
          </w:tcPr>
          <w:p w14:paraId="346C8087" w14:textId="1A2E4D2C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418B7FC1" w14:textId="0189D11C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0,0001-0,0500</w:t>
            </w:r>
          </w:p>
        </w:tc>
      </w:tr>
      <w:tr w:rsidR="001E0CAC" w:rsidRPr="00DE5505" w14:paraId="5BC8FE60" w14:textId="77777777" w:rsidTr="00AA2F83">
        <w:trPr>
          <w:trHeight w:val="85"/>
        </w:trPr>
        <w:tc>
          <w:tcPr>
            <w:tcW w:w="2689" w:type="dxa"/>
            <w:vMerge/>
          </w:tcPr>
          <w:p w14:paraId="6B573FE5" w14:textId="77777777" w:rsidR="001E0CAC" w:rsidRPr="00A615E2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D3B2C9B" w14:textId="57DA5B37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концентрация сивушных масел</w:t>
            </w:r>
          </w:p>
        </w:tc>
        <w:tc>
          <w:tcPr>
            <w:tcW w:w="1701" w:type="dxa"/>
            <w:shd w:val="clear" w:color="auto" w:fill="auto"/>
          </w:tcPr>
          <w:p w14:paraId="322AE5E4" w14:textId="1F27C191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2126" w:type="dxa"/>
          </w:tcPr>
          <w:p w14:paraId="32C21C6B" w14:textId="53399977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0,5-50,0</w:t>
            </w:r>
          </w:p>
        </w:tc>
      </w:tr>
      <w:tr w:rsidR="001E0CAC" w:rsidRPr="00DE5505" w14:paraId="0BF101A3" w14:textId="77777777" w:rsidTr="00AA2F83">
        <w:trPr>
          <w:trHeight w:val="85"/>
        </w:trPr>
        <w:tc>
          <w:tcPr>
            <w:tcW w:w="2689" w:type="dxa"/>
            <w:vMerge/>
          </w:tcPr>
          <w:p w14:paraId="48D389FB" w14:textId="77777777" w:rsidR="001E0CAC" w:rsidRPr="00A615E2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6614B9B" w14:textId="38C7D0D8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концентрация сложных эфиров</w:t>
            </w:r>
          </w:p>
        </w:tc>
        <w:tc>
          <w:tcPr>
            <w:tcW w:w="1701" w:type="dxa"/>
            <w:shd w:val="clear" w:color="auto" w:fill="auto"/>
          </w:tcPr>
          <w:p w14:paraId="0D9E68F5" w14:textId="63C13BA3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2126" w:type="dxa"/>
          </w:tcPr>
          <w:p w14:paraId="112D24FF" w14:textId="0719D6CD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0,5-30,0</w:t>
            </w:r>
          </w:p>
        </w:tc>
      </w:tr>
      <w:tr w:rsidR="001E0CAC" w:rsidRPr="00DE5505" w14:paraId="02D5D5CE" w14:textId="77777777" w:rsidTr="00AA2F83">
        <w:trPr>
          <w:trHeight w:val="85"/>
        </w:trPr>
        <w:tc>
          <w:tcPr>
            <w:tcW w:w="2689" w:type="dxa"/>
            <w:vMerge w:val="restart"/>
          </w:tcPr>
          <w:p w14:paraId="57FA86C2" w14:textId="70662889" w:rsidR="001E0CAC" w:rsidRPr="00A615E2" w:rsidRDefault="001E0CAC" w:rsidP="001E0CAC">
            <w:pPr>
              <w:rPr>
                <w:rFonts w:ascii="Times New Roman" w:hAnsi="Times New Roman" w:cs="Times New Roman"/>
              </w:rPr>
            </w:pPr>
            <w:r w:rsidRPr="00A615E2">
              <w:rPr>
                <w:rFonts w:ascii="Times New Roman" w:hAnsi="Times New Roman" w:cs="Times New Roman"/>
              </w:rPr>
              <w:t xml:space="preserve">Спирт СП-22   </w:t>
            </w:r>
          </w:p>
        </w:tc>
        <w:tc>
          <w:tcPr>
            <w:tcW w:w="4252" w:type="dxa"/>
            <w:gridSpan w:val="2"/>
          </w:tcPr>
          <w:p w14:paraId="4110A5A1" w14:textId="213DD951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Объемная доля метилового спирта</w:t>
            </w:r>
          </w:p>
        </w:tc>
        <w:tc>
          <w:tcPr>
            <w:tcW w:w="1701" w:type="dxa"/>
          </w:tcPr>
          <w:p w14:paraId="36AEF392" w14:textId="04314181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70C2F8F5" w14:textId="70AAA988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0,0001-0,0500</w:t>
            </w:r>
          </w:p>
        </w:tc>
      </w:tr>
      <w:tr w:rsidR="001E0CAC" w:rsidRPr="00DE5505" w14:paraId="28A273B1" w14:textId="77777777" w:rsidTr="00AA2F83">
        <w:trPr>
          <w:trHeight w:val="85"/>
        </w:trPr>
        <w:tc>
          <w:tcPr>
            <w:tcW w:w="2689" w:type="dxa"/>
            <w:vMerge/>
          </w:tcPr>
          <w:p w14:paraId="3A00A3CC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5988BCC" w14:textId="5CC6C41A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концентрация сивушных масел</w:t>
            </w:r>
          </w:p>
        </w:tc>
        <w:tc>
          <w:tcPr>
            <w:tcW w:w="1701" w:type="dxa"/>
          </w:tcPr>
          <w:p w14:paraId="0837DDEA" w14:textId="5E36C509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2126" w:type="dxa"/>
          </w:tcPr>
          <w:p w14:paraId="62491473" w14:textId="7631C335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0,5-50,0</w:t>
            </w:r>
          </w:p>
        </w:tc>
      </w:tr>
      <w:tr w:rsidR="001E0CAC" w:rsidRPr="00DE5505" w14:paraId="1629317C" w14:textId="77777777" w:rsidTr="00AA2F83">
        <w:trPr>
          <w:trHeight w:val="85"/>
        </w:trPr>
        <w:tc>
          <w:tcPr>
            <w:tcW w:w="2689" w:type="dxa"/>
            <w:vMerge/>
          </w:tcPr>
          <w:p w14:paraId="7B3D2710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41081E0" w14:textId="505E04D1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концентрация сложных эфиров</w:t>
            </w:r>
          </w:p>
        </w:tc>
        <w:tc>
          <w:tcPr>
            <w:tcW w:w="1701" w:type="dxa"/>
          </w:tcPr>
          <w:p w14:paraId="38537253" w14:textId="6E1AB965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2126" w:type="dxa"/>
          </w:tcPr>
          <w:p w14:paraId="7455AF0B" w14:textId="12473C53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0,5-30,0</w:t>
            </w:r>
          </w:p>
        </w:tc>
      </w:tr>
      <w:tr w:rsidR="001E0CAC" w:rsidRPr="00DE5505" w14:paraId="13A70280" w14:textId="77777777" w:rsidTr="00AA2F83">
        <w:tc>
          <w:tcPr>
            <w:tcW w:w="2689" w:type="dxa"/>
          </w:tcPr>
          <w:p w14:paraId="74B688A3" w14:textId="1A182A8C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СП-К-22</w:t>
            </w:r>
          </w:p>
        </w:tc>
        <w:tc>
          <w:tcPr>
            <w:tcW w:w="4252" w:type="dxa"/>
            <w:gridSpan w:val="2"/>
          </w:tcPr>
          <w:p w14:paraId="19A4D32C" w14:textId="2F6F018C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Объемная доля этилового спирта</w:t>
            </w:r>
          </w:p>
        </w:tc>
        <w:tc>
          <w:tcPr>
            <w:tcW w:w="1701" w:type="dxa"/>
          </w:tcPr>
          <w:p w14:paraId="6345FF7F" w14:textId="010AFAE8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0F67940A" w14:textId="1D484B1C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50-100</w:t>
            </w:r>
          </w:p>
        </w:tc>
      </w:tr>
      <w:tr w:rsidR="001E0CAC" w:rsidRPr="00DE5505" w14:paraId="6313059C" w14:textId="77777777" w:rsidTr="00AA2F83">
        <w:tc>
          <w:tcPr>
            <w:tcW w:w="2689" w:type="dxa"/>
          </w:tcPr>
          <w:p w14:paraId="3A2703B5" w14:textId="6EADE924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СП-О-22</w:t>
            </w:r>
          </w:p>
        </w:tc>
        <w:tc>
          <w:tcPr>
            <w:tcW w:w="4252" w:type="dxa"/>
            <w:gridSpan w:val="2"/>
          </w:tcPr>
          <w:p w14:paraId="05C60176" w14:textId="78B4A7BA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Окисляемость</w:t>
            </w:r>
          </w:p>
        </w:tc>
        <w:tc>
          <w:tcPr>
            <w:tcW w:w="1701" w:type="dxa"/>
          </w:tcPr>
          <w:p w14:paraId="1832C304" w14:textId="67BBAA0C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126" w:type="dxa"/>
          </w:tcPr>
          <w:p w14:paraId="6E703E4D" w14:textId="25778845" w:rsidR="001E0CAC" w:rsidRPr="00B11A51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1-35</w:t>
            </w:r>
          </w:p>
        </w:tc>
      </w:tr>
      <w:tr w:rsidR="001E0CAC" w:rsidRPr="00DE5505" w14:paraId="0AF4A361" w14:textId="77777777" w:rsidTr="00AA2F83">
        <w:trPr>
          <w:trHeight w:val="102"/>
        </w:trPr>
        <w:tc>
          <w:tcPr>
            <w:tcW w:w="2689" w:type="dxa"/>
            <w:vMerge w:val="restart"/>
          </w:tcPr>
          <w:p w14:paraId="6BCB1267" w14:textId="6C7D03E9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Комбикорм для птицы ПКК.П-22</w:t>
            </w:r>
          </w:p>
        </w:tc>
        <w:tc>
          <w:tcPr>
            <w:tcW w:w="4252" w:type="dxa"/>
            <w:gridSpan w:val="2"/>
          </w:tcPr>
          <w:p w14:paraId="688DE65D" w14:textId="096A7AAB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доля сырого протеина</w:t>
            </w:r>
          </w:p>
        </w:tc>
        <w:tc>
          <w:tcPr>
            <w:tcW w:w="1701" w:type="dxa"/>
          </w:tcPr>
          <w:p w14:paraId="26CB5BD2" w14:textId="7FCB8EDF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628E5F8E" w14:textId="3F350303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1,0-10,0</w:t>
            </w:r>
          </w:p>
        </w:tc>
      </w:tr>
      <w:tr w:rsidR="001E0CAC" w:rsidRPr="00DE5505" w14:paraId="6E6F1ACC" w14:textId="77777777" w:rsidTr="00AA2F83">
        <w:trPr>
          <w:trHeight w:val="102"/>
        </w:trPr>
        <w:tc>
          <w:tcPr>
            <w:tcW w:w="2689" w:type="dxa"/>
            <w:vMerge/>
          </w:tcPr>
          <w:p w14:paraId="62944F0D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6EA987CD" w14:textId="4F5657A5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доля фосфора</w:t>
            </w:r>
          </w:p>
        </w:tc>
        <w:tc>
          <w:tcPr>
            <w:tcW w:w="1701" w:type="dxa"/>
          </w:tcPr>
          <w:p w14:paraId="78CBC924" w14:textId="6FC1699F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3CF06C14" w14:textId="69FDE94D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0,1-10</w:t>
            </w:r>
          </w:p>
        </w:tc>
      </w:tr>
      <w:tr w:rsidR="001E0CAC" w:rsidRPr="00DE5505" w14:paraId="6600D05E" w14:textId="77777777" w:rsidTr="00AA2F83">
        <w:trPr>
          <w:trHeight w:val="102"/>
        </w:trPr>
        <w:tc>
          <w:tcPr>
            <w:tcW w:w="2689" w:type="dxa"/>
            <w:vMerge/>
          </w:tcPr>
          <w:p w14:paraId="3763F4A7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10AD7DEB" w14:textId="3348537F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доля кальция</w:t>
            </w:r>
          </w:p>
        </w:tc>
        <w:tc>
          <w:tcPr>
            <w:tcW w:w="1701" w:type="dxa"/>
          </w:tcPr>
          <w:p w14:paraId="6AC44C47" w14:textId="4CEC2895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07AF2A92" w14:textId="1ADDAE67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0,1 - 10</w:t>
            </w:r>
          </w:p>
        </w:tc>
      </w:tr>
      <w:tr w:rsidR="001E0CAC" w:rsidRPr="00DE5505" w14:paraId="0AA20EF5" w14:textId="77777777" w:rsidTr="00AA2F83">
        <w:trPr>
          <w:trHeight w:val="102"/>
        </w:trPr>
        <w:tc>
          <w:tcPr>
            <w:tcW w:w="2689" w:type="dxa"/>
            <w:vMerge/>
          </w:tcPr>
          <w:p w14:paraId="4846A23B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58CA837B" w14:textId="447C3BB8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доля влаги</w:t>
            </w:r>
          </w:p>
        </w:tc>
        <w:tc>
          <w:tcPr>
            <w:tcW w:w="1701" w:type="dxa"/>
          </w:tcPr>
          <w:p w14:paraId="6C22DB8D" w14:textId="457869D4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104D9036" w14:textId="3780BDA3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1,0-20,0</w:t>
            </w:r>
          </w:p>
        </w:tc>
      </w:tr>
      <w:tr w:rsidR="001E0CAC" w:rsidRPr="00DE5505" w14:paraId="72EE5361" w14:textId="77777777" w:rsidTr="00AA2F83">
        <w:trPr>
          <w:trHeight w:val="102"/>
        </w:trPr>
        <w:tc>
          <w:tcPr>
            <w:tcW w:w="2689" w:type="dxa"/>
            <w:vMerge/>
          </w:tcPr>
          <w:p w14:paraId="06248E58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375886E" w14:textId="0B3A3975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доля золы, не растворимой в соляной кислоте</w:t>
            </w:r>
          </w:p>
        </w:tc>
        <w:tc>
          <w:tcPr>
            <w:tcW w:w="1701" w:type="dxa"/>
          </w:tcPr>
          <w:p w14:paraId="0EFFC239" w14:textId="60F7E4F6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04CACB85" w14:textId="2117ADE6" w:rsidR="001E0CAC" w:rsidRPr="00B2061A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B2061A">
              <w:rPr>
                <w:rFonts w:ascii="Times New Roman" w:hAnsi="Times New Roman" w:cs="Times New Roman"/>
              </w:rPr>
              <w:t>0,001-10,0</w:t>
            </w:r>
          </w:p>
        </w:tc>
      </w:tr>
      <w:tr w:rsidR="001E0CAC" w:rsidRPr="00DE5505" w14:paraId="6D1A5F39" w14:textId="77777777" w:rsidTr="00AA2F83">
        <w:trPr>
          <w:trHeight w:val="85"/>
        </w:trPr>
        <w:tc>
          <w:tcPr>
            <w:tcW w:w="2689" w:type="dxa"/>
            <w:vMerge w:val="restart"/>
          </w:tcPr>
          <w:p w14:paraId="7CAC5BCC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  <w:p w14:paraId="0156F80A" w14:textId="415C791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МакИ-22 </w:t>
            </w:r>
          </w:p>
        </w:tc>
        <w:tc>
          <w:tcPr>
            <w:tcW w:w="4252" w:type="dxa"/>
            <w:gridSpan w:val="2"/>
          </w:tcPr>
          <w:p w14:paraId="00764DA9" w14:textId="7AE7371D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влажности</w:t>
            </w:r>
          </w:p>
        </w:tc>
        <w:tc>
          <w:tcPr>
            <w:tcW w:w="1701" w:type="dxa"/>
            <w:vAlign w:val="center"/>
          </w:tcPr>
          <w:p w14:paraId="558DFE72" w14:textId="33FBFC0A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14:paraId="43674DA4" w14:textId="69FDD7D7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1,0-90,0</w:t>
            </w:r>
          </w:p>
        </w:tc>
      </w:tr>
      <w:tr w:rsidR="001E0CAC" w:rsidRPr="00DE5505" w14:paraId="279BD758" w14:textId="77777777" w:rsidTr="00AA2F83">
        <w:trPr>
          <w:trHeight w:val="85"/>
        </w:trPr>
        <w:tc>
          <w:tcPr>
            <w:tcW w:w="2689" w:type="dxa"/>
            <w:vMerge/>
          </w:tcPr>
          <w:p w14:paraId="3BF58BE4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56047E45" w14:textId="37456604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Кислотность</w:t>
            </w:r>
          </w:p>
        </w:tc>
        <w:tc>
          <w:tcPr>
            <w:tcW w:w="1701" w:type="dxa"/>
            <w:vAlign w:val="center"/>
          </w:tcPr>
          <w:p w14:paraId="056D121C" w14:textId="3AC3C313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2126" w:type="dxa"/>
            <w:vAlign w:val="center"/>
          </w:tcPr>
          <w:p w14:paraId="445C6502" w14:textId="37272EAB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0,2-50,0</w:t>
            </w:r>
          </w:p>
        </w:tc>
      </w:tr>
      <w:tr w:rsidR="001E0CAC" w:rsidRPr="00DE5505" w14:paraId="774C3985" w14:textId="77777777" w:rsidTr="00AA2F83">
        <w:trPr>
          <w:trHeight w:val="85"/>
        </w:trPr>
        <w:tc>
          <w:tcPr>
            <w:tcW w:w="2689" w:type="dxa"/>
            <w:vMerge/>
          </w:tcPr>
          <w:p w14:paraId="20A107BD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5CB29D0C" w14:textId="28B1D1D4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золы в пересчете на сухое вещество</w:t>
            </w:r>
          </w:p>
        </w:tc>
        <w:tc>
          <w:tcPr>
            <w:tcW w:w="1701" w:type="dxa"/>
            <w:vAlign w:val="center"/>
          </w:tcPr>
          <w:p w14:paraId="4B3FC8D3" w14:textId="261E8765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14:paraId="69081CF8" w14:textId="420AD6B1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0,1-5,0</w:t>
            </w:r>
          </w:p>
        </w:tc>
      </w:tr>
      <w:tr w:rsidR="001E0CAC" w:rsidRPr="00DE5505" w14:paraId="212D9101" w14:textId="77777777" w:rsidTr="00AA2F83">
        <w:trPr>
          <w:trHeight w:val="66"/>
        </w:trPr>
        <w:tc>
          <w:tcPr>
            <w:tcW w:w="2689" w:type="dxa"/>
            <w:vMerge w:val="restart"/>
          </w:tcPr>
          <w:p w14:paraId="57035C9D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  <w:p w14:paraId="56E5055C" w14:textId="45C865E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Печ-22 </w:t>
            </w:r>
          </w:p>
        </w:tc>
        <w:tc>
          <w:tcPr>
            <w:tcW w:w="4252" w:type="dxa"/>
            <w:gridSpan w:val="2"/>
          </w:tcPr>
          <w:p w14:paraId="2B0B8306" w14:textId="4F2BB3ED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жира</w:t>
            </w:r>
          </w:p>
        </w:tc>
        <w:tc>
          <w:tcPr>
            <w:tcW w:w="1701" w:type="dxa"/>
            <w:vAlign w:val="center"/>
          </w:tcPr>
          <w:p w14:paraId="73AE4688" w14:textId="5AA25B58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14:paraId="7FD4C8F0" w14:textId="21972D6A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0,7-50,0</w:t>
            </w:r>
          </w:p>
        </w:tc>
      </w:tr>
      <w:tr w:rsidR="001E0CAC" w:rsidRPr="00DE5505" w14:paraId="03CD590B" w14:textId="77777777" w:rsidTr="00AA2F83">
        <w:trPr>
          <w:trHeight w:val="63"/>
        </w:trPr>
        <w:tc>
          <w:tcPr>
            <w:tcW w:w="2689" w:type="dxa"/>
            <w:vMerge/>
          </w:tcPr>
          <w:p w14:paraId="4FF1BD11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7EF219A" w14:textId="3FB60B4F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общего сахара (по сахарозе)</w:t>
            </w:r>
          </w:p>
        </w:tc>
        <w:tc>
          <w:tcPr>
            <w:tcW w:w="1701" w:type="dxa"/>
            <w:vAlign w:val="center"/>
          </w:tcPr>
          <w:p w14:paraId="7BE8BE0C" w14:textId="45DC9A55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14:paraId="2ACFDFE7" w14:textId="3B199768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1,0-20,0</w:t>
            </w:r>
          </w:p>
        </w:tc>
      </w:tr>
      <w:tr w:rsidR="001E0CAC" w:rsidRPr="00DE5505" w14:paraId="251DE0C0" w14:textId="77777777" w:rsidTr="00AA2F83">
        <w:trPr>
          <w:trHeight w:val="63"/>
        </w:trPr>
        <w:tc>
          <w:tcPr>
            <w:tcW w:w="2689" w:type="dxa"/>
            <w:vMerge/>
          </w:tcPr>
          <w:p w14:paraId="77DDB058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EC30666" w14:textId="5FD2332B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влаги</w:t>
            </w:r>
          </w:p>
        </w:tc>
        <w:tc>
          <w:tcPr>
            <w:tcW w:w="1701" w:type="dxa"/>
            <w:vAlign w:val="center"/>
          </w:tcPr>
          <w:p w14:paraId="6AD93638" w14:textId="1E01CFEA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14:paraId="2A01E0E8" w14:textId="46920EF0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1,0-80,0</w:t>
            </w:r>
          </w:p>
        </w:tc>
      </w:tr>
      <w:tr w:rsidR="001E0CAC" w:rsidRPr="00DE5505" w14:paraId="7C3A8860" w14:textId="77777777" w:rsidTr="00AA2F83">
        <w:trPr>
          <w:trHeight w:val="63"/>
        </w:trPr>
        <w:tc>
          <w:tcPr>
            <w:tcW w:w="2689" w:type="dxa"/>
            <w:vMerge/>
          </w:tcPr>
          <w:p w14:paraId="0643EFA2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74CD112" w14:textId="6C53D93D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Щелочность</w:t>
            </w:r>
          </w:p>
        </w:tc>
        <w:tc>
          <w:tcPr>
            <w:tcW w:w="1701" w:type="dxa"/>
            <w:vAlign w:val="center"/>
          </w:tcPr>
          <w:p w14:paraId="58FD9AB8" w14:textId="67C1E102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град</w:t>
            </w:r>
          </w:p>
        </w:tc>
        <w:tc>
          <w:tcPr>
            <w:tcW w:w="2126" w:type="dxa"/>
            <w:vAlign w:val="center"/>
          </w:tcPr>
          <w:p w14:paraId="1425765D" w14:textId="13E200A4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0,2-50,0</w:t>
            </w:r>
          </w:p>
        </w:tc>
      </w:tr>
      <w:tr w:rsidR="001E0CAC" w:rsidRPr="00DE5505" w14:paraId="4A047334" w14:textId="77777777" w:rsidTr="00AA2F83">
        <w:trPr>
          <w:trHeight w:val="85"/>
        </w:trPr>
        <w:tc>
          <w:tcPr>
            <w:tcW w:w="2689" w:type="dxa"/>
            <w:vMerge w:val="restart"/>
          </w:tcPr>
          <w:p w14:paraId="6A786CEB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 подсолнечника</w:t>
            </w:r>
          </w:p>
          <w:p w14:paraId="661971B2" w14:textId="7C2173CC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СемП-22 </w:t>
            </w:r>
          </w:p>
        </w:tc>
        <w:tc>
          <w:tcPr>
            <w:tcW w:w="4252" w:type="dxa"/>
            <w:gridSpan w:val="2"/>
          </w:tcPr>
          <w:p w14:paraId="792B9EAA" w14:textId="34DAE573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влаги</w:t>
            </w:r>
          </w:p>
        </w:tc>
        <w:tc>
          <w:tcPr>
            <w:tcW w:w="1701" w:type="dxa"/>
          </w:tcPr>
          <w:p w14:paraId="1972DA45" w14:textId="4CA147E4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662C3BF1" w14:textId="624FCADF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0,01-30,0</w:t>
            </w:r>
          </w:p>
        </w:tc>
      </w:tr>
      <w:tr w:rsidR="001E0CAC" w:rsidRPr="00DE5505" w14:paraId="16297551" w14:textId="77777777" w:rsidTr="00AA2F83">
        <w:trPr>
          <w:trHeight w:val="85"/>
        </w:trPr>
        <w:tc>
          <w:tcPr>
            <w:tcW w:w="2689" w:type="dxa"/>
            <w:vMerge/>
          </w:tcPr>
          <w:p w14:paraId="4BC3E860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35B68876" w14:textId="2A26AD12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масла в пересчете на сухое вещество</w:t>
            </w:r>
          </w:p>
        </w:tc>
        <w:tc>
          <w:tcPr>
            <w:tcW w:w="1701" w:type="dxa"/>
          </w:tcPr>
          <w:p w14:paraId="369DEBB0" w14:textId="28CA6023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63678A17" w14:textId="76D6D4F6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1,0-80,0</w:t>
            </w:r>
          </w:p>
        </w:tc>
      </w:tr>
      <w:tr w:rsidR="001E0CAC" w:rsidRPr="00DE5505" w14:paraId="44956547" w14:textId="77777777" w:rsidTr="00AA2F83">
        <w:trPr>
          <w:trHeight w:val="85"/>
        </w:trPr>
        <w:tc>
          <w:tcPr>
            <w:tcW w:w="2689" w:type="dxa"/>
            <w:vMerge/>
          </w:tcPr>
          <w:p w14:paraId="4F86598D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02647BE" w14:textId="2AB4CEB0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Кислотное число масла</w:t>
            </w:r>
          </w:p>
        </w:tc>
        <w:tc>
          <w:tcPr>
            <w:tcW w:w="1701" w:type="dxa"/>
          </w:tcPr>
          <w:p w14:paraId="079B35D8" w14:textId="756A105F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 KОН/г</w:t>
            </w:r>
          </w:p>
        </w:tc>
        <w:tc>
          <w:tcPr>
            <w:tcW w:w="2126" w:type="dxa"/>
          </w:tcPr>
          <w:p w14:paraId="686D4FA5" w14:textId="010315EF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0,5-10,0</w:t>
            </w:r>
          </w:p>
        </w:tc>
      </w:tr>
      <w:tr w:rsidR="001E0CAC" w:rsidRPr="00DE5505" w14:paraId="76E6E095" w14:textId="77777777" w:rsidTr="00AA2F83">
        <w:tc>
          <w:tcPr>
            <w:tcW w:w="2689" w:type="dxa"/>
            <w:vMerge w:val="restart"/>
          </w:tcPr>
          <w:p w14:paraId="4256F75B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14:paraId="27C465E3" w14:textId="6AE0CE79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МР-22 </w:t>
            </w:r>
          </w:p>
        </w:tc>
        <w:tc>
          <w:tcPr>
            <w:tcW w:w="4252" w:type="dxa"/>
            <w:gridSpan w:val="2"/>
          </w:tcPr>
          <w:p w14:paraId="348580B2" w14:textId="74B1318B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Перекисное число</w:t>
            </w:r>
          </w:p>
        </w:tc>
        <w:tc>
          <w:tcPr>
            <w:tcW w:w="1701" w:type="dxa"/>
          </w:tcPr>
          <w:p w14:paraId="00A6EE3B" w14:textId="4CC6A3B9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мэкв/кг </w:t>
            </w:r>
          </w:p>
        </w:tc>
        <w:tc>
          <w:tcPr>
            <w:tcW w:w="2126" w:type="dxa"/>
          </w:tcPr>
          <w:p w14:paraId="1F0DFE70" w14:textId="7B83BE5B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0,1-40,0</w:t>
            </w:r>
          </w:p>
        </w:tc>
      </w:tr>
      <w:tr w:rsidR="001E0CAC" w:rsidRPr="00DE5505" w14:paraId="7133FCA0" w14:textId="77777777" w:rsidTr="00AA2F83">
        <w:tc>
          <w:tcPr>
            <w:tcW w:w="2689" w:type="dxa"/>
            <w:vMerge/>
          </w:tcPr>
          <w:p w14:paraId="1765F526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3D7A66E1" w14:textId="082A9436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влаги и летучих веществ</w:t>
            </w:r>
          </w:p>
        </w:tc>
        <w:tc>
          <w:tcPr>
            <w:tcW w:w="1701" w:type="dxa"/>
          </w:tcPr>
          <w:p w14:paraId="1BC9A8CC" w14:textId="64848580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225D5288" w14:textId="4B026DF2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0,01-1,0</w:t>
            </w:r>
          </w:p>
        </w:tc>
      </w:tr>
      <w:tr w:rsidR="001E0CAC" w:rsidRPr="00DE5505" w14:paraId="59D3C055" w14:textId="77777777" w:rsidTr="00AA2F83">
        <w:tc>
          <w:tcPr>
            <w:tcW w:w="2689" w:type="dxa"/>
            <w:vMerge/>
          </w:tcPr>
          <w:p w14:paraId="726F826E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3AEB9CFD" w14:textId="3740ACB7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Кислотное число</w:t>
            </w:r>
          </w:p>
        </w:tc>
        <w:tc>
          <w:tcPr>
            <w:tcW w:w="1701" w:type="dxa"/>
          </w:tcPr>
          <w:p w14:paraId="7BF26674" w14:textId="472EAD1D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 КОН/г</w:t>
            </w:r>
          </w:p>
        </w:tc>
        <w:tc>
          <w:tcPr>
            <w:tcW w:w="2126" w:type="dxa"/>
          </w:tcPr>
          <w:p w14:paraId="1D517A76" w14:textId="64B41A0F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0,1-40,0</w:t>
            </w:r>
          </w:p>
        </w:tc>
      </w:tr>
      <w:tr w:rsidR="001E0CAC" w:rsidRPr="00DE5505" w14:paraId="2A845B81" w14:textId="77777777" w:rsidTr="00AA2F83">
        <w:tc>
          <w:tcPr>
            <w:tcW w:w="2689" w:type="dxa"/>
            <w:vMerge w:val="restart"/>
          </w:tcPr>
          <w:p w14:paraId="73EF23E9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 пшеницы</w:t>
            </w:r>
          </w:p>
          <w:p w14:paraId="2B8650F3" w14:textId="5DCF9D48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ЗП-22 </w:t>
            </w:r>
          </w:p>
        </w:tc>
        <w:tc>
          <w:tcPr>
            <w:tcW w:w="4252" w:type="dxa"/>
            <w:gridSpan w:val="2"/>
          </w:tcPr>
          <w:p w14:paraId="5ADC4C79" w14:textId="499FEB82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Натура</w:t>
            </w:r>
          </w:p>
        </w:tc>
        <w:tc>
          <w:tcPr>
            <w:tcW w:w="1701" w:type="dxa"/>
          </w:tcPr>
          <w:p w14:paraId="506EA1C3" w14:textId="171AA41C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</w:tcPr>
          <w:p w14:paraId="3F408D95" w14:textId="74167D64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500-1000</w:t>
            </w:r>
          </w:p>
        </w:tc>
      </w:tr>
      <w:tr w:rsidR="001E0CAC" w:rsidRPr="00DE5505" w14:paraId="24FF6BEA" w14:textId="77777777" w:rsidTr="00AA2F83">
        <w:tc>
          <w:tcPr>
            <w:tcW w:w="2689" w:type="dxa"/>
            <w:vMerge/>
          </w:tcPr>
          <w:p w14:paraId="32B73D8E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3AC13452" w14:textId="1DD56083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влаги</w:t>
            </w:r>
          </w:p>
        </w:tc>
        <w:tc>
          <w:tcPr>
            <w:tcW w:w="1701" w:type="dxa"/>
          </w:tcPr>
          <w:p w14:paraId="21010F6C" w14:textId="1DE44CBF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40B96FB6" w14:textId="5A60F5FB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1,0-90,0</w:t>
            </w:r>
          </w:p>
        </w:tc>
      </w:tr>
      <w:tr w:rsidR="001E0CAC" w:rsidRPr="00DE5505" w14:paraId="56107C9B" w14:textId="77777777" w:rsidTr="00AA2F83">
        <w:tc>
          <w:tcPr>
            <w:tcW w:w="2689" w:type="dxa"/>
            <w:vMerge/>
          </w:tcPr>
          <w:p w14:paraId="684BCCBF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3EFAA02B" w14:textId="54C979AC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Количество клейковины</w:t>
            </w:r>
          </w:p>
        </w:tc>
        <w:tc>
          <w:tcPr>
            <w:tcW w:w="1701" w:type="dxa"/>
          </w:tcPr>
          <w:p w14:paraId="2FDF5C53" w14:textId="504D8D01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26E5B9AA" w14:textId="4A27512E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8,1-40,0</w:t>
            </w:r>
          </w:p>
        </w:tc>
      </w:tr>
      <w:tr w:rsidR="001E0CAC" w:rsidRPr="00DE5505" w14:paraId="200EF59F" w14:textId="77777777" w:rsidTr="00AA2F83">
        <w:tc>
          <w:tcPr>
            <w:tcW w:w="2689" w:type="dxa"/>
            <w:vMerge/>
          </w:tcPr>
          <w:p w14:paraId="51893BF2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18CD9380" w14:textId="6162282D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Качество клейковины</w:t>
            </w:r>
          </w:p>
        </w:tc>
        <w:tc>
          <w:tcPr>
            <w:tcW w:w="1701" w:type="dxa"/>
          </w:tcPr>
          <w:p w14:paraId="21A04E26" w14:textId="0DAC37B8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ед. ИДК</w:t>
            </w:r>
          </w:p>
        </w:tc>
        <w:tc>
          <w:tcPr>
            <w:tcW w:w="2126" w:type="dxa"/>
          </w:tcPr>
          <w:p w14:paraId="1DE2C792" w14:textId="22E23A81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15,0-120,0</w:t>
            </w:r>
          </w:p>
        </w:tc>
      </w:tr>
      <w:tr w:rsidR="001E0CAC" w:rsidRPr="00DE5505" w14:paraId="54D4EB9B" w14:textId="77777777" w:rsidTr="00AA2F83">
        <w:tc>
          <w:tcPr>
            <w:tcW w:w="2689" w:type="dxa"/>
            <w:vMerge/>
          </w:tcPr>
          <w:p w14:paraId="78F19678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67268542" w14:textId="5BEB243A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Стекловидность</w:t>
            </w:r>
          </w:p>
        </w:tc>
        <w:tc>
          <w:tcPr>
            <w:tcW w:w="1701" w:type="dxa"/>
          </w:tcPr>
          <w:p w14:paraId="4BD324FE" w14:textId="66D9BC34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7E3F1350" w14:textId="4A160FC0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1-100</w:t>
            </w:r>
          </w:p>
        </w:tc>
      </w:tr>
      <w:tr w:rsidR="001E0CAC" w:rsidRPr="00DE5505" w14:paraId="66168C07" w14:textId="77777777" w:rsidTr="00AA2F83">
        <w:tc>
          <w:tcPr>
            <w:tcW w:w="2689" w:type="dxa"/>
            <w:vMerge w:val="restart"/>
          </w:tcPr>
          <w:p w14:paraId="7E17A254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  <w:p w14:paraId="075F89C8" w14:textId="0D286FD0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Сок-22 </w:t>
            </w:r>
          </w:p>
        </w:tc>
        <w:tc>
          <w:tcPr>
            <w:tcW w:w="4252" w:type="dxa"/>
            <w:gridSpan w:val="2"/>
          </w:tcPr>
          <w:p w14:paraId="7735636B" w14:textId="0DCF57FA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Водородный показатель, рН</w:t>
            </w:r>
          </w:p>
        </w:tc>
        <w:tc>
          <w:tcPr>
            <w:tcW w:w="1701" w:type="dxa"/>
          </w:tcPr>
          <w:p w14:paraId="5633EEB0" w14:textId="666EB901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ед. рН</w:t>
            </w:r>
          </w:p>
        </w:tc>
        <w:tc>
          <w:tcPr>
            <w:tcW w:w="2126" w:type="dxa"/>
          </w:tcPr>
          <w:p w14:paraId="2158C8A8" w14:textId="40BC5B7E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2-7,5</w:t>
            </w:r>
          </w:p>
        </w:tc>
      </w:tr>
      <w:tr w:rsidR="001E0CAC" w:rsidRPr="00DE5505" w14:paraId="38F7065D" w14:textId="77777777" w:rsidTr="00AA2F83">
        <w:tc>
          <w:tcPr>
            <w:tcW w:w="2689" w:type="dxa"/>
            <w:vMerge/>
          </w:tcPr>
          <w:p w14:paraId="33545781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5ADAFED" w14:textId="150EBB7B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сухих растворимых веществ</w:t>
            </w:r>
          </w:p>
        </w:tc>
        <w:tc>
          <w:tcPr>
            <w:tcW w:w="1701" w:type="dxa"/>
          </w:tcPr>
          <w:p w14:paraId="3342FC8D" w14:textId="713B14D4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2BDF84D1" w14:textId="029AFD3C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2,0-80,0</w:t>
            </w:r>
          </w:p>
        </w:tc>
      </w:tr>
      <w:tr w:rsidR="001E0CAC" w:rsidRPr="00DE5505" w14:paraId="6DD29EF2" w14:textId="77777777" w:rsidTr="00AA2F83">
        <w:tc>
          <w:tcPr>
            <w:tcW w:w="2689" w:type="dxa"/>
            <w:vMerge/>
          </w:tcPr>
          <w:p w14:paraId="77BBFFB7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24DF8D5" w14:textId="0EF18FC9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>Массовая доля титруемых кислот в пересчете на яблочную кислоту</w:t>
            </w:r>
          </w:p>
        </w:tc>
        <w:tc>
          <w:tcPr>
            <w:tcW w:w="1701" w:type="dxa"/>
          </w:tcPr>
          <w:p w14:paraId="044FC5D8" w14:textId="6425D335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0365A75F" w14:textId="1A248A26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0,1-4,0</w:t>
            </w:r>
          </w:p>
        </w:tc>
      </w:tr>
      <w:tr w:rsidR="001E0CAC" w:rsidRPr="00DE5505" w14:paraId="6CA5D901" w14:textId="77777777" w:rsidTr="00AA2F83">
        <w:tc>
          <w:tcPr>
            <w:tcW w:w="2689" w:type="dxa"/>
            <w:vMerge w:val="restart"/>
          </w:tcPr>
          <w:p w14:paraId="66C32C24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Алкогольная / безалкогольная продукция</w:t>
            </w:r>
          </w:p>
          <w:p w14:paraId="4428AABE" w14:textId="4BA10BB4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КР-22 </w:t>
            </w:r>
          </w:p>
        </w:tc>
        <w:tc>
          <w:tcPr>
            <w:tcW w:w="4252" w:type="dxa"/>
            <w:gridSpan w:val="2"/>
          </w:tcPr>
          <w:p w14:paraId="672B257F" w14:textId="42CC2360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массовая концентрация синтетического красителя (</w:t>
            </w:r>
            <w:proofErr w:type="spellStart"/>
            <w:r w:rsidRPr="00497912">
              <w:rPr>
                <w:rFonts w:ascii="Times New Roman" w:hAnsi="Times New Roman" w:cs="Times New Roman"/>
              </w:rPr>
              <w:t>азорубин</w:t>
            </w:r>
            <w:proofErr w:type="spellEnd"/>
            <w:r w:rsidRPr="004979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7912">
              <w:rPr>
                <w:rFonts w:ascii="Times New Roman" w:hAnsi="Times New Roman" w:cs="Times New Roman"/>
              </w:rPr>
              <w:t>кармуазин</w:t>
            </w:r>
            <w:proofErr w:type="spellEnd"/>
            <w:r w:rsidRPr="00497912">
              <w:rPr>
                <w:rFonts w:ascii="Times New Roman" w:hAnsi="Times New Roman" w:cs="Times New Roman"/>
              </w:rPr>
              <w:t xml:space="preserve"> – Е122)</w:t>
            </w:r>
          </w:p>
        </w:tc>
        <w:tc>
          <w:tcPr>
            <w:tcW w:w="1701" w:type="dxa"/>
          </w:tcPr>
          <w:p w14:paraId="7D4A573E" w14:textId="2C760061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2126" w:type="dxa"/>
          </w:tcPr>
          <w:p w14:paraId="2801EB1F" w14:textId="45F94F4C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1,0-500,0</w:t>
            </w:r>
          </w:p>
        </w:tc>
      </w:tr>
      <w:tr w:rsidR="001E0CAC" w:rsidRPr="00DE5505" w14:paraId="1D2085EB" w14:textId="77777777" w:rsidTr="00AA2F83">
        <w:tc>
          <w:tcPr>
            <w:tcW w:w="2689" w:type="dxa"/>
            <w:vMerge/>
          </w:tcPr>
          <w:p w14:paraId="3182E5EA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5BB00E0" w14:textId="0863EA15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массовая концентрация синтетического красителя (</w:t>
            </w:r>
            <w:proofErr w:type="spellStart"/>
            <w:r w:rsidRPr="00497912">
              <w:rPr>
                <w:rFonts w:ascii="Times New Roman" w:hAnsi="Times New Roman" w:cs="Times New Roman"/>
              </w:rPr>
              <w:t>понсо</w:t>
            </w:r>
            <w:proofErr w:type="spellEnd"/>
            <w:r w:rsidRPr="00497912">
              <w:rPr>
                <w:rFonts w:ascii="Times New Roman" w:hAnsi="Times New Roman" w:cs="Times New Roman"/>
              </w:rPr>
              <w:t xml:space="preserve"> 4R - Е124)</w:t>
            </w:r>
          </w:p>
        </w:tc>
        <w:tc>
          <w:tcPr>
            <w:tcW w:w="1701" w:type="dxa"/>
          </w:tcPr>
          <w:p w14:paraId="721D540F" w14:textId="7C17E870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2126" w:type="dxa"/>
          </w:tcPr>
          <w:p w14:paraId="6A2EB69D" w14:textId="3C3D1576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1,0-500,0</w:t>
            </w:r>
          </w:p>
        </w:tc>
      </w:tr>
      <w:tr w:rsidR="001E0CAC" w:rsidRPr="00DE5505" w14:paraId="636A7B95" w14:textId="77777777" w:rsidTr="00AA2F83">
        <w:tc>
          <w:tcPr>
            <w:tcW w:w="2689" w:type="dxa"/>
            <w:vMerge w:val="restart"/>
          </w:tcPr>
          <w:p w14:paraId="26F3BA3F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продукция и продовольственное сырье (матрица зерно пшеницы)</w:t>
            </w:r>
          </w:p>
          <w:p w14:paraId="03BE5CE5" w14:textId="35B4B323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УА-ПР-22 </w:t>
            </w:r>
          </w:p>
        </w:tc>
        <w:tc>
          <w:tcPr>
            <w:tcW w:w="4252" w:type="dxa"/>
            <w:gridSpan w:val="2"/>
          </w:tcPr>
          <w:p w14:paraId="0B405084" w14:textId="77777777" w:rsidR="001E0CAC" w:rsidRPr="00497912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 xml:space="preserve">Удельная активность </w:t>
            </w:r>
            <w:r w:rsidRPr="00497912">
              <w:rPr>
                <w:rFonts w:ascii="Times New Roman" w:hAnsi="Times New Roman" w:cs="Times New Roman"/>
                <w:color w:val="000000"/>
                <w:lang w:val="en-US"/>
              </w:rPr>
              <w:t>Cs-137</w:t>
            </w:r>
          </w:p>
          <w:p w14:paraId="38FE6C79" w14:textId="77777777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1394290A" w14:textId="3D5D8B48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2126" w:type="dxa"/>
          </w:tcPr>
          <w:p w14:paraId="35F71842" w14:textId="571375ED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обнаружено/не обнаружено</w:t>
            </w:r>
          </w:p>
        </w:tc>
      </w:tr>
      <w:tr w:rsidR="001E0CAC" w:rsidRPr="00DE5505" w14:paraId="0140A34B" w14:textId="77777777" w:rsidTr="00AA2F83">
        <w:tc>
          <w:tcPr>
            <w:tcW w:w="2689" w:type="dxa"/>
            <w:vMerge/>
          </w:tcPr>
          <w:p w14:paraId="0713FAA5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2483348E" w14:textId="64BC6875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  <w:color w:val="000000"/>
              </w:rPr>
              <w:t xml:space="preserve">Удельная активность </w:t>
            </w:r>
            <w:r w:rsidRPr="00497912">
              <w:rPr>
                <w:rFonts w:ascii="Times New Roman" w:hAnsi="Times New Roman" w:cs="Times New Roman"/>
                <w:color w:val="000000"/>
                <w:lang w:val="en-US"/>
              </w:rPr>
              <w:t>Sr-90</w:t>
            </w:r>
          </w:p>
        </w:tc>
        <w:tc>
          <w:tcPr>
            <w:tcW w:w="1701" w:type="dxa"/>
          </w:tcPr>
          <w:p w14:paraId="5883F04B" w14:textId="2B004458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Бк/кг</w:t>
            </w:r>
          </w:p>
        </w:tc>
        <w:tc>
          <w:tcPr>
            <w:tcW w:w="2126" w:type="dxa"/>
          </w:tcPr>
          <w:p w14:paraId="58A65CBD" w14:textId="315AC1CC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обнаружено/не обнаружено</w:t>
            </w:r>
          </w:p>
        </w:tc>
      </w:tr>
      <w:tr w:rsidR="001E0CAC" w:rsidRPr="00DE5505" w14:paraId="75E3D450" w14:textId="77777777" w:rsidTr="00AA2F83">
        <w:tc>
          <w:tcPr>
            <w:tcW w:w="2689" w:type="dxa"/>
            <w:vMerge w:val="restart"/>
          </w:tcPr>
          <w:p w14:paraId="666251E1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продукция и биологически активные добавки к пище</w:t>
            </w:r>
          </w:p>
          <w:p w14:paraId="27C5258D" w14:textId="1219AC7D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Вит-БАД-22</w:t>
            </w:r>
          </w:p>
        </w:tc>
        <w:tc>
          <w:tcPr>
            <w:tcW w:w="4252" w:type="dxa"/>
            <w:gridSpan w:val="2"/>
          </w:tcPr>
          <w:p w14:paraId="513E59A1" w14:textId="4F8EE309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Витамин Д (эргокальциферол, холекальциферол)</w:t>
            </w:r>
          </w:p>
        </w:tc>
        <w:tc>
          <w:tcPr>
            <w:tcW w:w="1701" w:type="dxa"/>
            <w:vAlign w:val="center"/>
          </w:tcPr>
          <w:p w14:paraId="60015ECC" w14:textId="37A8B9FF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МЕ/кг</w:t>
            </w:r>
          </w:p>
        </w:tc>
        <w:tc>
          <w:tcPr>
            <w:tcW w:w="2126" w:type="dxa"/>
          </w:tcPr>
          <w:p w14:paraId="2F9EB072" w14:textId="5EF42A6D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5-50 тыс.</w:t>
            </w:r>
          </w:p>
        </w:tc>
      </w:tr>
      <w:tr w:rsidR="001E0CAC" w:rsidRPr="00DE5505" w14:paraId="4E2137D7" w14:textId="77777777" w:rsidTr="00AA2F83">
        <w:tc>
          <w:tcPr>
            <w:tcW w:w="2689" w:type="dxa"/>
            <w:vMerge/>
          </w:tcPr>
          <w:p w14:paraId="4054E52B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13E86FE0" w14:textId="580C79AD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Витамин А (ретинола ацетат)</w:t>
            </w:r>
          </w:p>
        </w:tc>
        <w:tc>
          <w:tcPr>
            <w:tcW w:w="1701" w:type="dxa"/>
            <w:vAlign w:val="center"/>
          </w:tcPr>
          <w:p w14:paraId="5718A244" w14:textId="71A4D921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МЕ/кг</w:t>
            </w:r>
          </w:p>
        </w:tc>
        <w:tc>
          <w:tcPr>
            <w:tcW w:w="2126" w:type="dxa"/>
          </w:tcPr>
          <w:p w14:paraId="6715E5E4" w14:textId="5C2ACDC8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5-300 тыс.</w:t>
            </w:r>
          </w:p>
        </w:tc>
      </w:tr>
      <w:tr w:rsidR="001E0CAC" w:rsidRPr="00DE5505" w14:paraId="0AE0A089" w14:textId="77777777" w:rsidTr="00AA2F83">
        <w:tc>
          <w:tcPr>
            <w:tcW w:w="2689" w:type="dxa"/>
            <w:vMerge/>
          </w:tcPr>
          <w:p w14:paraId="6B680F0A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1215EDF8" w14:textId="7125692A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Витамин Е (α-токоферола ацетат)</w:t>
            </w:r>
          </w:p>
        </w:tc>
        <w:tc>
          <w:tcPr>
            <w:tcW w:w="1701" w:type="dxa"/>
            <w:vAlign w:val="center"/>
          </w:tcPr>
          <w:p w14:paraId="6E56F5F8" w14:textId="43406598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2126" w:type="dxa"/>
          </w:tcPr>
          <w:p w14:paraId="192711C0" w14:textId="18866372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10 - 1000</w:t>
            </w:r>
          </w:p>
        </w:tc>
      </w:tr>
      <w:tr w:rsidR="001E0CAC" w:rsidRPr="00DE5505" w14:paraId="753F3ADD" w14:textId="77777777" w:rsidTr="00AA2F83">
        <w:tc>
          <w:tcPr>
            <w:tcW w:w="2689" w:type="dxa"/>
            <w:vMerge/>
          </w:tcPr>
          <w:p w14:paraId="207893D0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CCB582C" w14:textId="76A1BD1D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Витамин С (аскорбиновая кислота)</w:t>
            </w:r>
          </w:p>
        </w:tc>
        <w:tc>
          <w:tcPr>
            <w:tcW w:w="1701" w:type="dxa"/>
            <w:vAlign w:val="center"/>
          </w:tcPr>
          <w:p w14:paraId="30026002" w14:textId="35E10449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2126" w:type="dxa"/>
          </w:tcPr>
          <w:p w14:paraId="662A0644" w14:textId="146E3D03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10 – 500</w:t>
            </w:r>
          </w:p>
        </w:tc>
      </w:tr>
      <w:tr w:rsidR="001E0CAC" w:rsidRPr="00DE5505" w14:paraId="5791CBFD" w14:textId="77777777" w:rsidTr="00AA2F83">
        <w:tc>
          <w:tcPr>
            <w:tcW w:w="2689" w:type="dxa"/>
            <w:vMerge w:val="restart"/>
          </w:tcPr>
          <w:p w14:paraId="51C818CE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Корма, кормовое сырье, кормовые добавки, премиксы и витаминные концентраты</w:t>
            </w:r>
          </w:p>
          <w:p w14:paraId="15C21A29" w14:textId="350E3CA0" w:rsidR="001E0CAC" w:rsidRDefault="001E0CAC" w:rsidP="001E0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Вит-КК-22 </w:t>
            </w:r>
          </w:p>
        </w:tc>
        <w:tc>
          <w:tcPr>
            <w:tcW w:w="4252" w:type="dxa"/>
            <w:gridSpan w:val="2"/>
          </w:tcPr>
          <w:p w14:paraId="527263B2" w14:textId="51701465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Массовая доля Витамина А (ретинола ацетат)</w:t>
            </w:r>
          </w:p>
        </w:tc>
        <w:tc>
          <w:tcPr>
            <w:tcW w:w="1701" w:type="dxa"/>
            <w:vAlign w:val="center"/>
          </w:tcPr>
          <w:p w14:paraId="0967847A" w14:textId="53CB4B9E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2126" w:type="dxa"/>
          </w:tcPr>
          <w:p w14:paraId="6351E382" w14:textId="3920DFF0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0,16-24*10</w:t>
            </w:r>
            <w:r w:rsidRPr="0049791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E0CAC" w:rsidRPr="00DE5505" w14:paraId="3D5A19FD" w14:textId="77777777" w:rsidTr="00AA2F83">
        <w:tc>
          <w:tcPr>
            <w:tcW w:w="2689" w:type="dxa"/>
            <w:vMerge/>
          </w:tcPr>
          <w:p w14:paraId="0F4B99FB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625EE954" w14:textId="3D3BD779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Массовая доля Витамина Е (α-токоферола ацетат)</w:t>
            </w:r>
          </w:p>
        </w:tc>
        <w:tc>
          <w:tcPr>
            <w:tcW w:w="1701" w:type="dxa"/>
            <w:vAlign w:val="center"/>
          </w:tcPr>
          <w:p w14:paraId="6E2A2FBA" w14:textId="3BC61C44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2126" w:type="dxa"/>
          </w:tcPr>
          <w:p w14:paraId="6375E835" w14:textId="3A373857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0,4-60*10</w:t>
            </w:r>
            <w:r w:rsidRPr="0049791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E0CAC" w:rsidRPr="00DE5505" w14:paraId="66D54DB0" w14:textId="77777777" w:rsidTr="00AA2F83">
        <w:tc>
          <w:tcPr>
            <w:tcW w:w="2689" w:type="dxa"/>
            <w:vMerge/>
          </w:tcPr>
          <w:p w14:paraId="44A3C57E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59DC50A8" w14:textId="73794110" w:rsidR="001E0CAC" w:rsidRDefault="001E0CAC" w:rsidP="001E0CAC">
            <w:pPr>
              <w:rPr>
                <w:rFonts w:ascii="Times New Roman" w:hAnsi="Times New Roman" w:cs="Times New Roman"/>
                <w:color w:val="000000"/>
              </w:rPr>
            </w:pPr>
            <w:r w:rsidRPr="00497912">
              <w:rPr>
                <w:rFonts w:ascii="Times New Roman" w:hAnsi="Times New Roman" w:cs="Times New Roman"/>
              </w:rPr>
              <w:t>Массовая доля Витамина В</w:t>
            </w:r>
            <w:r w:rsidRPr="00497912">
              <w:rPr>
                <w:rFonts w:ascii="Times New Roman" w:hAnsi="Times New Roman" w:cs="Times New Roman"/>
                <w:vertAlign w:val="subscript"/>
              </w:rPr>
              <w:t>6</w:t>
            </w:r>
            <w:r w:rsidRPr="00497912">
              <w:rPr>
                <w:rFonts w:ascii="Times New Roman" w:hAnsi="Times New Roman" w:cs="Times New Roman"/>
              </w:rPr>
              <w:t xml:space="preserve"> (пиридоксин)</w:t>
            </w:r>
          </w:p>
        </w:tc>
        <w:tc>
          <w:tcPr>
            <w:tcW w:w="1701" w:type="dxa"/>
            <w:vAlign w:val="center"/>
          </w:tcPr>
          <w:p w14:paraId="740F2DB8" w14:textId="0DC1EC64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2126" w:type="dxa"/>
            <w:vAlign w:val="center"/>
          </w:tcPr>
          <w:p w14:paraId="0559F33E" w14:textId="63966941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1-50*10</w:t>
            </w:r>
            <w:r w:rsidRPr="0049791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E0CAC" w:rsidRPr="00DE5505" w14:paraId="63CF2726" w14:textId="77777777" w:rsidTr="00AA2F83">
        <w:tc>
          <w:tcPr>
            <w:tcW w:w="2689" w:type="dxa"/>
            <w:vMerge/>
          </w:tcPr>
          <w:p w14:paraId="201253AC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2AC180D5" w14:textId="77777777" w:rsidR="001E0CAC" w:rsidRDefault="001E0CAC" w:rsidP="001E0CAC">
            <w:pPr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Массовая доля Витамина В₉ (фолиевая кислота)</w:t>
            </w:r>
          </w:p>
          <w:p w14:paraId="7A20B530" w14:textId="569845FB" w:rsidR="00C5377E" w:rsidRDefault="00C5377E" w:rsidP="001E0C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3D3EC1F" w14:textId="63DE3755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нг/мл</w:t>
            </w:r>
          </w:p>
        </w:tc>
        <w:tc>
          <w:tcPr>
            <w:tcW w:w="2126" w:type="dxa"/>
          </w:tcPr>
          <w:p w14:paraId="04163A81" w14:textId="5EFD9FBA" w:rsidR="001E0CAC" w:rsidRPr="007112EF" w:rsidRDefault="001E0CAC" w:rsidP="001E0CAC">
            <w:pPr>
              <w:jc w:val="center"/>
              <w:rPr>
                <w:rFonts w:ascii="Times New Roman" w:hAnsi="Times New Roman" w:cs="Times New Roman"/>
              </w:rPr>
            </w:pPr>
            <w:r w:rsidRPr="00497912">
              <w:rPr>
                <w:rFonts w:ascii="Times New Roman" w:hAnsi="Times New Roman" w:cs="Times New Roman"/>
              </w:rPr>
              <w:t>40-400</w:t>
            </w:r>
          </w:p>
        </w:tc>
      </w:tr>
      <w:tr w:rsidR="006A3F17" w:rsidRPr="00DE5505" w14:paraId="35DFEC8D" w14:textId="77777777" w:rsidTr="00AA2F83">
        <w:trPr>
          <w:trHeight w:val="383"/>
        </w:trPr>
        <w:tc>
          <w:tcPr>
            <w:tcW w:w="2689" w:type="dxa"/>
            <w:vMerge w:val="restart"/>
          </w:tcPr>
          <w:p w14:paraId="1D1DD72A" w14:textId="5D55B503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Плоды, овощи и продукты их переработки Пес-22</w:t>
            </w:r>
          </w:p>
        </w:tc>
        <w:tc>
          <w:tcPr>
            <w:tcW w:w="4252" w:type="dxa"/>
            <w:gridSpan w:val="2"/>
          </w:tcPr>
          <w:p w14:paraId="1CD4317D" w14:textId="2E1A0598" w:rsidR="006A3F17" w:rsidRPr="006A3F17" w:rsidRDefault="006A3F17" w:rsidP="006A3F17">
            <w:pPr>
              <w:rPr>
                <w:rFonts w:ascii="Times New Roman" w:hAnsi="Times New Roman" w:cs="Times New Roman"/>
                <w:color w:val="000000"/>
              </w:rPr>
            </w:pPr>
            <w:r w:rsidRPr="006A3F17">
              <w:rPr>
                <w:rFonts w:ascii="Times New Roman" w:hAnsi="Times New Roman" w:cs="Times New Roman"/>
              </w:rPr>
              <w:t>α-ГХЦГ</w:t>
            </w:r>
          </w:p>
        </w:tc>
        <w:tc>
          <w:tcPr>
            <w:tcW w:w="1701" w:type="dxa"/>
          </w:tcPr>
          <w:p w14:paraId="137B49FA" w14:textId="375559C8" w:rsidR="006A3F17" w:rsidRPr="006A3F17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 w:rsidRPr="006A3F17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2126" w:type="dxa"/>
          </w:tcPr>
          <w:p w14:paraId="7BD1ACD2" w14:textId="60622505" w:rsidR="006A3F17" w:rsidRPr="006A3F17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 w:rsidRPr="006A3F17">
              <w:rPr>
                <w:rFonts w:ascii="Times New Roman" w:hAnsi="Times New Roman" w:cs="Times New Roman"/>
              </w:rPr>
              <w:t>0,001 - 0,2</w:t>
            </w:r>
          </w:p>
        </w:tc>
      </w:tr>
      <w:tr w:rsidR="006A3F17" w:rsidRPr="00DE5505" w14:paraId="4858C597" w14:textId="77777777" w:rsidTr="00AA2F83">
        <w:trPr>
          <w:trHeight w:val="382"/>
        </w:trPr>
        <w:tc>
          <w:tcPr>
            <w:tcW w:w="2689" w:type="dxa"/>
            <w:vMerge/>
          </w:tcPr>
          <w:p w14:paraId="055FA60A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1717CD6" w14:textId="30332914" w:rsidR="006A3F17" w:rsidRPr="006A3F17" w:rsidRDefault="006A3F17" w:rsidP="006A3F17">
            <w:pPr>
              <w:rPr>
                <w:rFonts w:ascii="Times New Roman" w:hAnsi="Times New Roman" w:cs="Times New Roman"/>
                <w:color w:val="000000"/>
              </w:rPr>
            </w:pPr>
            <w:r w:rsidRPr="006A3F17">
              <w:rPr>
                <w:rFonts w:ascii="Times New Roman" w:hAnsi="Times New Roman" w:cs="Times New Roman"/>
              </w:rPr>
              <w:t>γ-ГХЦГ</w:t>
            </w:r>
          </w:p>
        </w:tc>
        <w:tc>
          <w:tcPr>
            <w:tcW w:w="1701" w:type="dxa"/>
          </w:tcPr>
          <w:p w14:paraId="39CF0837" w14:textId="35BBAC33" w:rsidR="006A3F17" w:rsidRPr="006A3F17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 w:rsidRPr="006A3F17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2126" w:type="dxa"/>
          </w:tcPr>
          <w:p w14:paraId="567B0417" w14:textId="7BC9E263" w:rsidR="006A3F17" w:rsidRPr="006A3F17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 w:rsidRPr="006A3F17">
              <w:rPr>
                <w:rFonts w:ascii="Times New Roman" w:hAnsi="Times New Roman" w:cs="Times New Roman"/>
              </w:rPr>
              <w:t>0,001 - 0,2</w:t>
            </w:r>
          </w:p>
        </w:tc>
      </w:tr>
      <w:tr w:rsidR="00C5377E" w:rsidRPr="00DE5505" w14:paraId="3E4F425F" w14:textId="77777777" w:rsidTr="00AA2F83">
        <w:trPr>
          <w:trHeight w:val="382"/>
        </w:trPr>
        <w:tc>
          <w:tcPr>
            <w:tcW w:w="2689" w:type="dxa"/>
          </w:tcPr>
          <w:p w14:paraId="6626338A" w14:textId="77777777" w:rsidR="00C5377E" w:rsidRDefault="00C5377E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62942227" w14:textId="77777777" w:rsidR="00C5377E" w:rsidRPr="006A3F17" w:rsidRDefault="00C5377E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EF1705" w14:textId="77777777" w:rsidR="00C5377E" w:rsidRPr="006A3F17" w:rsidRDefault="00C5377E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530763" w14:textId="77777777" w:rsidR="00C5377E" w:rsidRPr="006A3F17" w:rsidRDefault="00C5377E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A8" w:rsidRPr="00DE5505" w14:paraId="5290C3AB" w14:textId="77777777" w:rsidTr="00AA2F83">
        <w:tc>
          <w:tcPr>
            <w:tcW w:w="2689" w:type="dxa"/>
          </w:tcPr>
          <w:p w14:paraId="4FC7D0F0" w14:textId="5648744F" w:rsidR="007340A8" w:rsidRDefault="007340A8" w:rsidP="00734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строительные (цемент)  МС-Рад-22</w:t>
            </w:r>
          </w:p>
        </w:tc>
        <w:tc>
          <w:tcPr>
            <w:tcW w:w="4252" w:type="dxa"/>
            <w:gridSpan w:val="2"/>
          </w:tcPr>
          <w:p w14:paraId="3FA75F27" w14:textId="3C967068" w:rsidR="007340A8" w:rsidRDefault="007340A8" w:rsidP="00734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Удельная эффективная активность естественных радионуклидов</w:t>
            </w:r>
          </w:p>
        </w:tc>
        <w:tc>
          <w:tcPr>
            <w:tcW w:w="1701" w:type="dxa"/>
            <w:vAlign w:val="center"/>
          </w:tcPr>
          <w:p w14:paraId="12FA3E73" w14:textId="726321A4" w:rsidR="007340A8" w:rsidRPr="007112EF" w:rsidRDefault="007340A8" w:rsidP="0073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Бк/кг</w:t>
            </w:r>
          </w:p>
        </w:tc>
        <w:tc>
          <w:tcPr>
            <w:tcW w:w="2126" w:type="dxa"/>
          </w:tcPr>
          <w:p w14:paraId="253A8F1B" w14:textId="600E84F1" w:rsidR="007340A8" w:rsidRPr="007112EF" w:rsidRDefault="007340A8" w:rsidP="0073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1-200</w:t>
            </w:r>
          </w:p>
        </w:tc>
      </w:tr>
      <w:tr w:rsidR="006A3F17" w:rsidRPr="00DF7715" w14:paraId="714DA026" w14:textId="77777777" w:rsidTr="006E548D">
        <w:tc>
          <w:tcPr>
            <w:tcW w:w="10768" w:type="dxa"/>
            <w:gridSpan w:val="5"/>
            <w:shd w:val="clear" w:color="auto" w:fill="FFFF00"/>
          </w:tcPr>
          <w:p w14:paraId="229961E7" w14:textId="3C1F7D11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656" w:rsidRPr="00DE5505" w14:paraId="4448E820" w14:textId="77777777" w:rsidTr="00AA2F83">
        <w:tc>
          <w:tcPr>
            <w:tcW w:w="2689" w:type="dxa"/>
          </w:tcPr>
          <w:p w14:paraId="165F1CEB" w14:textId="77777777" w:rsidR="00206656" w:rsidRPr="00DF7715" w:rsidRDefault="00206656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139957" w14:textId="10556720" w:rsidR="00206656" w:rsidRPr="00DF7715" w:rsidRDefault="00206656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10" w:type="dxa"/>
          </w:tcPr>
          <w:p w14:paraId="59E5296E" w14:textId="6FC26A6C" w:rsidR="00206656" w:rsidRPr="00DF7715" w:rsidRDefault="00206656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</w:t>
            </w:r>
          </w:p>
        </w:tc>
        <w:tc>
          <w:tcPr>
            <w:tcW w:w="1701" w:type="dxa"/>
            <w:vAlign w:val="center"/>
          </w:tcPr>
          <w:p w14:paraId="4773346E" w14:textId="77777777" w:rsidR="00206656" w:rsidRPr="00DF7715" w:rsidRDefault="00206656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29AF4724" w14:textId="77777777" w:rsidR="00206656" w:rsidRPr="00DF7715" w:rsidRDefault="00206656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656" w:rsidRPr="00DE5505" w14:paraId="14D4D8C3" w14:textId="77777777" w:rsidTr="00AA2F83">
        <w:tc>
          <w:tcPr>
            <w:tcW w:w="2689" w:type="dxa"/>
          </w:tcPr>
          <w:p w14:paraId="3BFDE85F" w14:textId="68F7F245" w:rsidR="00206656" w:rsidRPr="009863E9" w:rsidRDefault="00206656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Атмосферный воздух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9863E9">
              <w:rPr>
                <w:rFonts w:ascii="Times New Roman" w:hAnsi="Times New Roman" w:cs="Times New Roman"/>
              </w:rPr>
              <w:t xml:space="preserve">1-ВЗ/22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1842" w:type="dxa"/>
          </w:tcPr>
          <w:p w14:paraId="04BA4602" w14:textId="6CF76156" w:rsidR="00206656" w:rsidRPr="00907C0B" w:rsidRDefault="00206656" w:rsidP="00206656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A3F17">
              <w:rPr>
                <w:rFonts w:ascii="Times New Roman" w:hAnsi="Times New Roman" w:cs="Times New Roman"/>
              </w:rPr>
              <w:t>Фенол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645B916F" w14:textId="77777777" w:rsidR="00206656" w:rsidRDefault="00206656" w:rsidP="00206656">
            <w:pPr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РД 52.04.799-2014</w:t>
            </w:r>
          </w:p>
          <w:p w14:paraId="16C848B3" w14:textId="27E73C0C" w:rsidR="00206656" w:rsidRPr="006A3F17" w:rsidRDefault="00206656" w:rsidP="00206656">
            <w:pPr>
              <w:rPr>
                <w:rFonts w:ascii="Times New Roman" w:hAnsi="Times New Roman" w:cs="Times New Roman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</w:tc>
        <w:tc>
          <w:tcPr>
            <w:tcW w:w="1701" w:type="dxa"/>
            <w:vAlign w:val="center"/>
          </w:tcPr>
          <w:p w14:paraId="1C99B9BF" w14:textId="27981CB9" w:rsidR="00206656" w:rsidRPr="00DF7715" w:rsidRDefault="00206656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50778923" w14:textId="4AF4878F" w:rsidR="00206656" w:rsidRPr="00F04138" w:rsidRDefault="00206656" w:rsidP="006A3F17">
            <w:pPr>
              <w:jc w:val="center"/>
              <w:rPr>
                <w:rFonts w:ascii="Times New Roman" w:hAnsi="Times New Roman" w:cs="Times New Roman"/>
              </w:rPr>
            </w:pPr>
            <w:r w:rsidRPr="006A3F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,005-0,2</w:t>
            </w:r>
          </w:p>
        </w:tc>
      </w:tr>
      <w:tr w:rsidR="00864CC0" w:rsidRPr="00DE5505" w14:paraId="120B1478" w14:textId="77777777" w:rsidTr="00AA2F83">
        <w:tc>
          <w:tcPr>
            <w:tcW w:w="2689" w:type="dxa"/>
          </w:tcPr>
          <w:p w14:paraId="521FC015" w14:textId="44561724" w:rsidR="00864CC0" w:rsidRPr="009863E9" w:rsidRDefault="0048242D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</w:t>
            </w:r>
            <w:r w:rsidR="00864CC0" w:rsidRPr="00FE1468">
              <w:rPr>
                <w:rFonts w:ascii="Times New Roman" w:hAnsi="Times New Roman" w:cs="Times New Roman"/>
              </w:rPr>
              <w:t xml:space="preserve"> воздух </w:t>
            </w:r>
            <w:r w:rsidR="00864CC0">
              <w:rPr>
                <w:rFonts w:ascii="Times New Roman" w:hAnsi="Times New Roman" w:cs="Times New Roman"/>
                <w:lang w:val="en-US"/>
              </w:rPr>
              <w:t>J</w:t>
            </w:r>
            <w:r w:rsidR="00864CC0" w:rsidRPr="009863E9">
              <w:rPr>
                <w:rFonts w:ascii="Times New Roman" w:hAnsi="Times New Roman" w:cs="Times New Roman"/>
              </w:rPr>
              <w:t xml:space="preserve">1- ВЗ/22 </w:t>
            </w:r>
            <w:r w:rsidR="00864CC0"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1842" w:type="dxa"/>
          </w:tcPr>
          <w:p w14:paraId="63679A03" w14:textId="77777777" w:rsidR="00864CC0" w:rsidRPr="006A3F17" w:rsidRDefault="00864CC0" w:rsidP="006A3F17">
            <w:pPr>
              <w:rPr>
                <w:rFonts w:ascii="Times New Roman" w:hAnsi="Times New Roman" w:cs="Times New Roman"/>
              </w:rPr>
            </w:pPr>
            <w:r w:rsidRPr="006A3F1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2410" w:type="dxa"/>
            <w:vMerge w:val="restart"/>
          </w:tcPr>
          <w:p w14:paraId="3A4B5B5F" w14:textId="77777777" w:rsidR="00864CC0" w:rsidRPr="00907C0B" w:rsidRDefault="00864CC0" w:rsidP="00864CC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907C0B">
              <w:rPr>
                <w:rFonts w:ascii="Times New Roman" w:hAnsi="Times New Roman" w:cstheme="minorBidi"/>
                <w:sz w:val="18"/>
                <w:szCs w:val="18"/>
              </w:rPr>
              <w:t>РД 52.04.186-89, п.5.2.5.2</w:t>
            </w:r>
          </w:p>
          <w:p w14:paraId="77FD2BCB" w14:textId="77777777" w:rsidR="00864CC0" w:rsidRPr="00907C0B" w:rsidRDefault="00864CC0" w:rsidP="00864CC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4685F43F" w14:textId="77777777" w:rsidR="00864CC0" w:rsidRPr="00907C0B" w:rsidRDefault="00864CC0" w:rsidP="00864CC0">
            <w:pPr>
              <w:pStyle w:val="aa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907C0B">
              <w:rPr>
                <w:rFonts w:ascii="Times New Roman" w:hAnsi="Times New Roman" w:cstheme="minorBidi"/>
                <w:sz w:val="18"/>
                <w:szCs w:val="18"/>
              </w:rPr>
              <w:t>МУ 08-47/143</w:t>
            </w:r>
          </w:p>
          <w:p w14:paraId="2718B7E7" w14:textId="1BF7E523" w:rsidR="00864CC0" w:rsidRPr="006A3F17" w:rsidRDefault="00864CC0" w:rsidP="00864CC0">
            <w:pPr>
              <w:rPr>
                <w:rFonts w:ascii="Times New Roman" w:hAnsi="Times New Roman" w:cs="Times New Roman"/>
              </w:rPr>
            </w:pPr>
            <w:r w:rsidRPr="00907C0B">
              <w:rPr>
                <w:rFonts w:ascii="Times New Roman" w:hAnsi="Times New Roman" w:cstheme="minorBidi"/>
                <w:sz w:val="18"/>
                <w:szCs w:val="18"/>
              </w:rPr>
              <w:t>МУ 2013-79</w:t>
            </w:r>
          </w:p>
        </w:tc>
        <w:tc>
          <w:tcPr>
            <w:tcW w:w="1701" w:type="dxa"/>
            <w:vAlign w:val="center"/>
          </w:tcPr>
          <w:p w14:paraId="7A53DD53" w14:textId="3930FE4A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7E5EB322" w14:textId="0CA4673E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0,00125-0,0015</w:t>
            </w:r>
          </w:p>
        </w:tc>
      </w:tr>
      <w:tr w:rsidR="00864CC0" w:rsidRPr="00DE5505" w14:paraId="68DA9CAE" w14:textId="77777777" w:rsidTr="00AA2F83">
        <w:tc>
          <w:tcPr>
            <w:tcW w:w="2689" w:type="dxa"/>
          </w:tcPr>
          <w:p w14:paraId="4E1CEF79" w14:textId="04CB873B" w:rsidR="00864CC0" w:rsidRPr="009863E9" w:rsidRDefault="0048242D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</w:t>
            </w:r>
            <w:r w:rsidR="00864CC0" w:rsidRPr="00FE1468">
              <w:rPr>
                <w:rFonts w:ascii="Times New Roman" w:hAnsi="Times New Roman" w:cs="Times New Roman"/>
              </w:rPr>
              <w:t xml:space="preserve"> воздух </w:t>
            </w:r>
            <w:r w:rsidR="00864CC0">
              <w:rPr>
                <w:rFonts w:ascii="Times New Roman" w:hAnsi="Times New Roman" w:cs="Times New Roman"/>
                <w:lang w:val="en-US"/>
              </w:rPr>
              <w:t>L</w:t>
            </w:r>
            <w:r w:rsidR="00864CC0" w:rsidRPr="009863E9">
              <w:rPr>
                <w:rFonts w:ascii="Times New Roman" w:hAnsi="Times New Roman" w:cs="Times New Roman"/>
              </w:rPr>
              <w:t xml:space="preserve">1- ВЗ/22 </w:t>
            </w:r>
            <w:r w:rsidR="00864CC0"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1842" w:type="dxa"/>
          </w:tcPr>
          <w:p w14:paraId="0FC2C133" w14:textId="77777777" w:rsidR="00864CC0" w:rsidRPr="009863E9" w:rsidRDefault="00864CC0" w:rsidP="006A3F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Свинец</w:t>
            </w:r>
            <w:proofErr w:type="spellEnd"/>
          </w:p>
        </w:tc>
        <w:tc>
          <w:tcPr>
            <w:tcW w:w="2410" w:type="dxa"/>
            <w:vMerge/>
          </w:tcPr>
          <w:p w14:paraId="471BD16B" w14:textId="46C4A9FF" w:rsidR="00864CC0" w:rsidRPr="009863E9" w:rsidRDefault="00864CC0" w:rsidP="00864C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3DD542" w14:textId="2D232AE2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0C2B0139" w14:textId="40F1FF43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0,00025-0,0015</w:t>
            </w:r>
          </w:p>
        </w:tc>
      </w:tr>
      <w:tr w:rsidR="00864CC0" w:rsidRPr="00DE5505" w14:paraId="7F70FC21" w14:textId="77777777" w:rsidTr="00AA2F83">
        <w:tc>
          <w:tcPr>
            <w:tcW w:w="2689" w:type="dxa"/>
          </w:tcPr>
          <w:p w14:paraId="0AA35DA6" w14:textId="61C096CB" w:rsidR="00864CC0" w:rsidRPr="009863E9" w:rsidRDefault="0048242D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</w:t>
            </w:r>
            <w:r w:rsidR="00864CC0" w:rsidRPr="00FE1468">
              <w:rPr>
                <w:rFonts w:ascii="Times New Roman" w:hAnsi="Times New Roman" w:cs="Times New Roman"/>
              </w:rPr>
              <w:t xml:space="preserve"> воздух </w:t>
            </w:r>
            <w:r w:rsidR="00864CC0">
              <w:rPr>
                <w:rFonts w:ascii="Times New Roman" w:hAnsi="Times New Roman" w:cs="Times New Roman"/>
                <w:lang w:val="en-US"/>
              </w:rPr>
              <w:t>N</w:t>
            </w:r>
            <w:r w:rsidR="00864CC0" w:rsidRPr="009863E9">
              <w:rPr>
                <w:rFonts w:ascii="Times New Roman" w:hAnsi="Times New Roman" w:cs="Times New Roman"/>
              </w:rPr>
              <w:t xml:space="preserve">1- ВЗ/22 </w:t>
            </w:r>
            <w:r w:rsidR="00864CC0"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1842" w:type="dxa"/>
          </w:tcPr>
          <w:p w14:paraId="499310DB" w14:textId="77777777" w:rsidR="00864CC0" w:rsidRPr="009863E9" w:rsidRDefault="00864CC0" w:rsidP="006A3F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Медь</w:t>
            </w:r>
            <w:proofErr w:type="spellEnd"/>
          </w:p>
        </w:tc>
        <w:tc>
          <w:tcPr>
            <w:tcW w:w="2410" w:type="dxa"/>
            <w:vMerge/>
          </w:tcPr>
          <w:p w14:paraId="384C62ED" w14:textId="69CF0A22" w:rsidR="00864CC0" w:rsidRPr="009863E9" w:rsidRDefault="00864CC0" w:rsidP="00864C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57BEBB9" w14:textId="4F593A6C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5E0EF8F0" w14:textId="03858E61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0,0025-0,0015</w:t>
            </w:r>
          </w:p>
        </w:tc>
      </w:tr>
      <w:tr w:rsidR="00864CC0" w:rsidRPr="00DE5505" w14:paraId="0EEFC9D5" w14:textId="77777777" w:rsidTr="00AA2F83">
        <w:tc>
          <w:tcPr>
            <w:tcW w:w="2689" w:type="dxa"/>
          </w:tcPr>
          <w:p w14:paraId="2C85823D" w14:textId="0E4374F1" w:rsidR="00864CC0" w:rsidRPr="009863E9" w:rsidRDefault="0048242D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Атмосферный</w:t>
            </w:r>
            <w:r w:rsidR="00864CC0" w:rsidRPr="00FE1468">
              <w:rPr>
                <w:rFonts w:ascii="Times New Roman" w:hAnsi="Times New Roman" w:cs="Times New Roman"/>
              </w:rPr>
              <w:t xml:space="preserve"> воздух </w:t>
            </w:r>
            <w:r w:rsidR="00864CC0">
              <w:rPr>
                <w:rFonts w:ascii="Times New Roman" w:hAnsi="Times New Roman" w:cs="Times New Roman"/>
                <w:lang w:val="en-US"/>
              </w:rPr>
              <w:t>Q</w:t>
            </w:r>
            <w:r w:rsidR="00864CC0" w:rsidRPr="009863E9">
              <w:rPr>
                <w:rFonts w:ascii="Times New Roman" w:hAnsi="Times New Roman" w:cs="Times New Roman"/>
              </w:rPr>
              <w:t xml:space="preserve">1- ВЗ/22 </w:t>
            </w:r>
            <w:r w:rsidR="00864CC0"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1842" w:type="dxa"/>
          </w:tcPr>
          <w:p w14:paraId="18474F01" w14:textId="77777777" w:rsidR="00864CC0" w:rsidRPr="009863E9" w:rsidRDefault="00864CC0" w:rsidP="006A3F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Железо</w:t>
            </w:r>
            <w:proofErr w:type="spellEnd"/>
          </w:p>
        </w:tc>
        <w:tc>
          <w:tcPr>
            <w:tcW w:w="2410" w:type="dxa"/>
            <w:vMerge/>
          </w:tcPr>
          <w:p w14:paraId="18E22891" w14:textId="20AFEDED" w:rsidR="00864CC0" w:rsidRPr="009863E9" w:rsidRDefault="00864CC0" w:rsidP="006A3F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73B0450" w14:textId="22DB3A53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6E214F65" w14:textId="3B869AD7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0,00125-0,0015</w:t>
            </w:r>
          </w:p>
        </w:tc>
      </w:tr>
      <w:tr w:rsidR="00864CC0" w:rsidRPr="00DE5505" w14:paraId="5FC9BAB6" w14:textId="77777777" w:rsidTr="00AA2F83">
        <w:tc>
          <w:tcPr>
            <w:tcW w:w="2689" w:type="dxa"/>
          </w:tcPr>
          <w:p w14:paraId="677CE45C" w14:textId="3DD489C3" w:rsidR="00864CC0" w:rsidRPr="009863E9" w:rsidRDefault="00864CC0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1842" w:type="dxa"/>
          </w:tcPr>
          <w:p w14:paraId="225D8FCB" w14:textId="77777777" w:rsidR="00864CC0" w:rsidRPr="009863E9" w:rsidRDefault="00864CC0" w:rsidP="006A3F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Цинк</w:t>
            </w:r>
            <w:proofErr w:type="spellEnd"/>
          </w:p>
        </w:tc>
        <w:tc>
          <w:tcPr>
            <w:tcW w:w="2410" w:type="dxa"/>
            <w:vMerge w:val="restart"/>
          </w:tcPr>
          <w:p w14:paraId="61F7FD06" w14:textId="77777777" w:rsidR="00864CC0" w:rsidRPr="00907C0B" w:rsidRDefault="00864CC0" w:rsidP="00864CC0">
            <w:pPr>
              <w:pStyle w:val="aa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14:paraId="01B2B6BC" w14:textId="77777777" w:rsidR="00864CC0" w:rsidRPr="00907C0B" w:rsidRDefault="00864CC0" w:rsidP="00864CC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14:paraId="4018FED2" w14:textId="77777777" w:rsidR="00864CC0" w:rsidRPr="00907C0B" w:rsidRDefault="00864CC0" w:rsidP="00864CC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19F4A4CC" w14:textId="77777777" w:rsidR="00864CC0" w:rsidRPr="00907C0B" w:rsidRDefault="00864CC0" w:rsidP="00864CC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  <w:p w14:paraId="28AF449E" w14:textId="77777777" w:rsidR="00864CC0" w:rsidRPr="009863E9" w:rsidRDefault="00864CC0" w:rsidP="00864CC0">
            <w:pPr>
              <w:rPr>
                <w:rFonts w:ascii="Times New Roman" w:hAnsi="Times New Roman" w:cs="Times New Roman"/>
                <w:lang w:val="en-US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МУ 08-47/143</w:t>
            </w:r>
          </w:p>
          <w:p w14:paraId="3D5195D5" w14:textId="37FC6C2F" w:rsidR="00864CC0" w:rsidRPr="009863E9" w:rsidRDefault="00864CC0" w:rsidP="00EB3C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DEDE23E" w14:textId="28CB1708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2A0D6ADF" w14:textId="676ACB72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0,25-5,0</w:t>
            </w:r>
          </w:p>
        </w:tc>
      </w:tr>
      <w:tr w:rsidR="00864CC0" w:rsidRPr="00DE5505" w14:paraId="6AA6CDFB" w14:textId="77777777" w:rsidTr="00AA2F83">
        <w:tc>
          <w:tcPr>
            <w:tcW w:w="2689" w:type="dxa"/>
          </w:tcPr>
          <w:p w14:paraId="590CBFD1" w14:textId="1DB5C792" w:rsidR="00864CC0" w:rsidRPr="00DF7715" w:rsidRDefault="00864CC0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1842" w:type="dxa"/>
          </w:tcPr>
          <w:p w14:paraId="2C6FA51F" w14:textId="77777777" w:rsidR="00864CC0" w:rsidRPr="009863E9" w:rsidRDefault="00864CC0" w:rsidP="006A3F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Медь</w:t>
            </w:r>
            <w:proofErr w:type="spellEnd"/>
          </w:p>
        </w:tc>
        <w:tc>
          <w:tcPr>
            <w:tcW w:w="2410" w:type="dxa"/>
            <w:vMerge/>
          </w:tcPr>
          <w:p w14:paraId="59279DC0" w14:textId="5763BF50" w:rsidR="00864CC0" w:rsidRPr="009863E9" w:rsidRDefault="00864CC0" w:rsidP="00BE7D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FDBAD02" w14:textId="617A3834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098912E7" w14:textId="730A7A8E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0,4-5,0</w:t>
            </w:r>
          </w:p>
        </w:tc>
      </w:tr>
      <w:tr w:rsidR="00864CC0" w:rsidRPr="00DE5505" w14:paraId="47187541" w14:textId="77777777" w:rsidTr="00AA2F83">
        <w:tc>
          <w:tcPr>
            <w:tcW w:w="2689" w:type="dxa"/>
          </w:tcPr>
          <w:p w14:paraId="1C38FA84" w14:textId="53FEA4BD" w:rsidR="00864CC0" w:rsidRPr="00DF7715" w:rsidRDefault="00864CC0" w:rsidP="0075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</w:p>
        </w:tc>
        <w:tc>
          <w:tcPr>
            <w:tcW w:w="1842" w:type="dxa"/>
          </w:tcPr>
          <w:p w14:paraId="4A5616DC" w14:textId="77777777" w:rsidR="00864CC0" w:rsidRPr="009863E9" w:rsidRDefault="00864CC0" w:rsidP="006A3F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Железо</w:t>
            </w:r>
            <w:proofErr w:type="spellEnd"/>
          </w:p>
        </w:tc>
        <w:tc>
          <w:tcPr>
            <w:tcW w:w="2410" w:type="dxa"/>
            <w:vMerge/>
          </w:tcPr>
          <w:p w14:paraId="50EF55BF" w14:textId="2BC671A8" w:rsidR="00864CC0" w:rsidRPr="009863E9" w:rsidRDefault="00864CC0" w:rsidP="00864CC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8B95848" w14:textId="173B856C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497C781B" w14:textId="30688B6B" w:rsidR="00864CC0" w:rsidRPr="00DF7715" w:rsidRDefault="00864CC0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0,05-15,0</w:t>
            </w:r>
          </w:p>
        </w:tc>
      </w:tr>
      <w:tr w:rsidR="00206656" w:rsidRPr="00DE5505" w14:paraId="0B64EA2B" w14:textId="77777777" w:rsidTr="00AA2F83">
        <w:tc>
          <w:tcPr>
            <w:tcW w:w="2689" w:type="dxa"/>
          </w:tcPr>
          <w:p w14:paraId="10572977" w14:textId="7AEDEB9A" w:rsidR="00206656" w:rsidRPr="00DF7715" w:rsidRDefault="00206656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промвыбросы в атмосферу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1842" w:type="dxa"/>
          </w:tcPr>
          <w:p w14:paraId="3D1B66AB" w14:textId="77777777" w:rsidR="00206656" w:rsidRPr="00DF7715" w:rsidRDefault="00206656" w:rsidP="006A3F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Свинец</w:t>
            </w:r>
            <w:proofErr w:type="spellEnd"/>
          </w:p>
        </w:tc>
        <w:tc>
          <w:tcPr>
            <w:tcW w:w="2410" w:type="dxa"/>
          </w:tcPr>
          <w:p w14:paraId="3FE8834A" w14:textId="77777777" w:rsidR="00864CC0" w:rsidRPr="00907C0B" w:rsidRDefault="00864CC0" w:rsidP="00864CC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МУК 5914-91</w:t>
            </w:r>
          </w:p>
          <w:p w14:paraId="560174B0" w14:textId="77777777" w:rsidR="00864CC0" w:rsidRPr="00907C0B" w:rsidRDefault="00864CC0" w:rsidP="00864CC0">
            <w:pPr>
              <w:pStyle w:val="aa"/>
              <w:spacing w:before="40" w:after="40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907C0B">
              <w:rPr>
                <w:rFonts w:ascii="Times New Roman" w:eastAsia="Times New Roman" w:hAnsi="Times New Roman" w:cs="Calibri"/>
                <w:sz w:val="18"/>
                <w:szCs w:val="18"/>
              </w:rPr>
              <w:t>МУ 2013-79</w:t>
            </w:r>
          </w:p>
          <w:p w14:paraId="10E676BB" w14:textId="77777777" w:rsidR="00864CC0" w:rsidRPr="00907C0B" w:rsidRDefault="00864CC0" w:rsidP="00864CC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  <w:p w14:paraId="7ADE6E74" w14:textId="7465A1E5" w:rsidR="00206656" w:rsidRPr="00DF7715" w:rsidRDefault="00864CC0" w:rsidP="00864CC0">
            <w:pPr>
              <w:rPr>
                <w:rFonts w:ascii="Times New Roman" w:hAnsi="Times New Roman" w:cs="Times New Roman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</w:tc>
        <w:tc>
          <w:tcPr>
            <w:tcW w:w="1701" w:type="dxa"/>
            <w:vAlign w:val="center"/>
          </w:tcPr>
          <w:p w14:paraId="42404922" w14:textId="731C0877" w:rsidR="00206656" w:rsidRPr="00DF7715" w:rsidRDefault="00206656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28D9D36D" w14:textId="77777777" w:rsidR="00206656" w:rsidRDefault="00206656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0,007-0,12</w:t>
            </w:r>
          </w:p>
          <w:p w14:paraId="374273E5" w14:textId="425097BC" w:rsidR="00206656" w:rsidRPr="00DF7715" w:rsidRDefault="00206656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725" w:rsidRPr="00DE5505" w14:paraId="1B0D5967" w14:textId="77777777" w:rsidTr="00AA2F83">
        <w:tc>
          <w:tcPr>
            <w:tcW w:w="2689" w:type="dxa"/>
          </w:tcPr>
          <w:p w14:paraId="59407132" w14:textId="22C9A737" w:rsidR="00A02725" w:rsidRDefault="00A02725" w:rsidP="00A02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Воздух атмосферный </w:t>
            </w:r>
            <w:r>
              <w:rPr>
                <w:rFonts w:ascii="Times New Roman" w:hAnsi="Times New Roman" w:cs="Times New Roman"/>
                <w:lang w:val="en-US"/>
              </w:rPr>
              <w:t>N2-</w:t>
            </w:r>
            <w:r>
              <w:rPr>
                <w:rFonts w:ascii="Times New Roman" w:hAnsi="Times New Roman" w:cs="Times New Roman"/>
              </w:rPr>
              <w:t>ВЗ/22</w:t>
            </w:r>
          </w:p>
        </w:tc>
        <w:tc>
          <w:tcPr>
            <w:tcW w:w="1842" w:type="dxa"/>
          </w:tcPr>
          <w:p w14:paraId="18437471" w14:textId="2D20AB71" w:rsidR="00A02725" w:rsidRDefault="00A02725" w:rsidP="00A027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Диоксид серы</w:t>
            </w:r>
          </w:p>
        </w:tc>
        <w:tc>
          <w:tcPr>
            <w:tcW w:w="2410" w:type="dxa"/>
          </w:tcPr>
          <w:p w14:paraId="2D948E9E" w14:textId="77777777" w:rsidR="00A02725" w:rsidRDefault="00795F25" w:rsidP="00A02725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РД 52.04.794-2014</w:t>
            </w:r>
          </w:p>
          <w:p w14:paraId="6ED6CE64" w14:textId="4AEA29D3" w:rsidR="00795F25" w:rsidRPr="00907C0B" w:rsidRDefault="00795F25" w:rsidP="00A02725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РД 52.04.822-2015</w:t>
            </w:r>
          </w:p>
        </w:tc>
        <w:tc>
          <w:tcPr>
            <w:tcW w:w="1701" w:type="dxa"/>
            <w:vAlign w:val="center"/>
          </w:tcPr>
          <w:p w14:paraId="41B8CD23" w14:textId="28513752" w:rsidR="00A02725" w:rsidRDefault="00A02725" w:rsidP="00A0272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69A28676" w14:textId="4EC40B12" w:rsidR="00A02725" w:rsidRDefault="00A02725" w:rsidP="00A0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0,03-5,0</w:t>
            </w:r>
          </w:p>
        </w:tc>
      </w:tr>
      <w:tr w:rsidR="007340A8" w:rsidRPr="00DE5505" w14:paraId="303298BF" w14:textId="77777777" w:rsidTr="00AA2F83">
        <w:tc>
          <w:tcPr>
            <w:tcW w:w="2689" w:type="dxa"/>
          </w:tcPr>
          <w:p w14:paraId="44B835C5" w14:textId="373016DF" w:rsidR="007340A8" w:rsidRDefault="007340A8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9F39098" w14:textId="77777777" w:rsidR="007340A8" w:rsidRDefault="007340A8" w:rsidP="006A3F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3FFF02BE" w14:textId="77777777" w:rsidR="007340A8" w:rsidRPr="00907C0B" w:rsidRDefault="007340A8" w:rsidP="00864CC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18FF9A" w14:textId="77777777" w:rsidR="007340A8" w:rsidRDefault="007340A8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1B1282DA" w14:textId="77777777" w:rsidR="007340A8" w:rsidRDefault="007340A8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A8" w:rsidRPr="00DE5505" w14:paraId="04DC1424" w14:textId="77777777" w:rsidTr="00AA2F83">
        <w:tc>
          <w:tcPr>
            <w:tcW w:w="2689" w:type="dxa"/>
          </w:tcPr>
          <w:p w14:paraId="7461C4C6" w14:textId="77777777" w:rsidR="007340A8" w:rsidRDefault="007340A8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5C6E47A" w14:textId="77777777" w:rsidR="007340A8" w:rsidRDefault="007340A8" w:rsidP="006A3F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1A38029A" w14:textId="77777777" w:rsidR="007340A8" w:rsidRPr="00907C0B" w:rsidRDefault="007340A8" w:rsidP="00864CC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C87F18" w14:textId="77777777" w:rsidR="007340A8" w:rsidRDefault="007340A8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33C0C1EB" w14:textId="77777777" w:rsidR="007340A8" w:rsidRDefault="007340A8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F17" w:rsidRPr="00DE5505" w14:paraId="630C7562" w14:textId="77777777" w:rsidTr="00AA2F83">
        <w:tc>
          <w:tcPr>
            <w:tcW w:w="2689" w:type="dxa"/>
          </w:tcPr>
          <w:p w14:paraId="39781C28" w14:textId="777777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FDD0EA3" w14:textId="777777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875077" w14:textId="7777777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5826C97C" w14:textId="7777777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F17" w:rsidRPr="00DE5505" w14:paraId="328B962D" w14:textId="77777777" w:rsidTr="00AA2F83">
        <w:trPr>
          <w:trHeight w:val="85"/>
        </w:trPr>
        <w:tc>
          <w:tcPr>
            <w:tcW w:w="2689" w:type="dxa"/>
            <w:vMerge w:val="restart"/>
          </w:tcPr>
          <w:p w14:paraId="70001A8C" w14:textId="0BCBB135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А1-22В</w:t>
            </w:r>
          </w:p>
        </w:tc>
        <w:tc>
          <w:tcPr>
            <w:tcW w:w="4252" w:type="dxa"/>
            <w:gridSpan w:val="2"/>
          </w:tcPr>
          <w:p w14:paraId="4F0766EB" w14:textId="73672BB8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701" w:type="dxa"/>
            <w:vAlign w:val="center"/>
          </w:tcPr>
          <w:p w14:paraId="6A041B29" w14:textId="577DE936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3A92F346" w14:textId="29A82CC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6A3F17" w:rsidRPr="00DE5505" w14:paraId="3854C278" w14:textId="77777777" w:rsidTr="00AA2F83">
        <w:trPr>
          <w:trHeight w:val="85"/>
        </w:trPr>
        <w:tc>
          <w:tcPr>
            <w:tcW w:w="2689" w:type="dxa"/>
            <w:vMerge/>
          </w:tcPr>
          <w:p w14:paraId="1D7AD790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CAC6617" w14:textId="2DDD48B7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1701" w:type="dxa"/>
            <w:vAlign w:val="center"/>
          </w:tcPr>
          <w:p w14:paraId="4CD52B5D" w14:textId="7E3D36AD" w:rsidR="006A3F17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28ED72AB" w14:textId="52E11D3E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6A3F17" w:rsidRPr="00DE5505" w14:paraId="5800D491" w14:textId="77777777" w:rsidTr="00AA2F83">
        <w:trPr>
          <w:trHeight w:val="85"/>
        </w:trPr>
        <w:tc>
          <w:tcPr>
            <w:tcW w:w="2689" w:type="dxa"/>
            <w:vMerge/>
          </w:tcPr>
          <w:p w14:paraId="26B53FD9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125F41E6" w14:textId="14E39AE4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701" w:type="dxa"/>
            <w:vAlign w:val="center"/>
          </w:tcPr>
          <w:p w14:paraId="6B6FD4C4" w14:textId="0D677C25" w:rsidR="006A3F17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3C425698" w14:textId="49360CEC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6A3F17" w:rsidRPr="00DE5505" w14:paraId="4D3EE310" w14:textId="77777777" w:rsidTr="00AA2F83">
        <w:trPr>
          <w:trHeight w:val="85"/>
        </w:trPr>
        <w:tc>
          <w:tcPr>
            <w:tcW w:w="2689" w:type="dxa"/>
            <w:vMerge/>
          </w:tcPr>
          <w:p w14:paraId="32E7A63A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BE0D9F4" w14:textId="3FC2736D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701" w:type="dxa"/>
            <w:vAlign w:val="center"/>
          </w:tcPr>
          <w:p w14:paraId="7C167281" w14:textId="56123D21" w:rsidR="006A3F17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0433AB4A" w14:textId="2C511380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6A3F17" w:rsidRPr="00DE5505" w14:paraId="4CACD72F" w14:textId="77777777" w:rsidTr="00AA2F83">
        <w:trPr>
          <w:trHeight w:val="85"/>
        </w:trPr>
        <w:tc>
          <w:tcPr>
            <w:tcW w:w="2689" w:type="dxa"/>
            <w:vMerge/>
          </w:tcPr>
          <w:p w14:paraId="0099CAF6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270BF34B" w14:textId="1B90E082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701" w:type="dxa"/>
            <w:vAlign w:val="center"/>
          </w:tcPr>
          <w:p w14:paraId="1081595E" w14:textId="14C002D8" w:rsidR="006A3F17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4D4E3750" w14:textId="2DDB4B3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6A3F17" w:rsidRPr="00DE5505" w14:paraId="025AED15" w14:textId="77777777" w:rsidTr="00AA2F83">
        <w:trPr>
          <w:trHeight w:val="85"/>
        </w:trPr>
        <w:tc>
          <w:tcPr>
            <w:tcW w:w="2689" w:type="dxa"/>
            <w:vMerge/>
          </w:tcPr>
          <w:p w14:paraId="1DC80370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1D389F9B" w14:textId="7B9C7AF5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 общий</w:t>
            </w:r>
          </w:p>
        </w:tc>
        <w:tc>
          <w:tcPr>
            <w:tcW w:w="1701" w:type="dxa"/>
            <w:vAlign w:val="center"/>
          </w:tcPr>
          <w:p w14:paraId="204FAE77" w14:textId="2539C281" w:rsidR="006A3F17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2BE4C4B4" w14:textId="744A689D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6A3F17" w:rsidRPr="00DE5505" w14:paraId="3D9A03FE" w14:textId="77777777" w:rsidTr="00AA2F83">
        <w:trPr>
          <w:trHeight w:val="66"/>
        </w:trPr>
        <w:tc>
          <w:tcPr>
            <w:tcW w:w="2689" w:type="dxa"/>
            <w:vMerge w:val="restart"/>
          </w:tcPr>
          <w:p w14:paraId="300D1CB5" w14:textId="317E320E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В1-22В</w:t>
            </w:r>
          </w:p>
        </w:tc>
        <w:tc>
          <w:tcPr>
            <w:tcW w:w="4252" w:type="dxa"/>
            <w:gridSpan w:val="2"/>
          </w:tcPr>
          <w:p w14:paraId="021315DD" w14:textId="6F6077CD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701" w:type="dxa"/>
          </w:tcPr>
          <w:p w14:paraId="313A650D" w14:textId="6C859A49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28436C2F" w14:textId="075E913F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6A3F17" w:rsidRPr="00DE5505" w14:paraId="6A332116" w14:textId="77777777" w:rsidTr="00AA2F83">
        <w:trPr>
          <w:trHeight w:val="63"/>
        </w:trPr>
        <w:tc>
          <w:tcPr>
            <w:tcW w:w="2689" w:type="dxa"/>
            <w:vMerge/>
          </w:tcPr>
          <w:p w14:paraId="5A02CE50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38B1B1B3" w14:textId="552D6903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701" w:type="dxa"/>
          </w:tcPr>
          <w:p w14:paraId="13FAE351" w14:textId="224A4EAF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1AEF5240" w14:textId="125B2DF9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0,05-5</w:t>
            </w:r>
          </w:p>
        </w:tc>
      </w:tr>
      <w:tr w:rsidR="006A3F17" w:rsidRPr="00DE5505" w14:paraId="2C33DCC4" w14:textId="77777777" w:rsidTr="00AA2F83">
        <w:trPr>
          <w:trHeight w:val="63"/>
        </w:trPr>
        <w:tc>
          <w:tcPr>
            <w:tcW w:w="2689" w:type="dxa"/>
            <w:vMerge/>
          </w:tcPr>
          <w:p w14:paraId="46893FE7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1A6564E0" w14:textId="3B5510B2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701" w:type="dxa"/>
          </w:tcPr>
          <w:p w14:paraId="3EDBA4B1" w14:textId="17B95303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0B49E070" w14:textId="50A9FC74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6A3F17" w:rsidRPr="00DE5505" w14:paraId="70CBB723" w14:textId="77777777" w:rsidTr="00AA2F83">
        <w:trPr>
          <w:trHeight w:val="63"/>
        </w:trPr>
        <w:tc>
          <w:tcPr>
            <w:tcW w:w="2689" w:type="dxa"/>
            <w:vMerge/>
          </w:tcPr>
          <w:p w14:paraId="5CA907E5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5BA0BAF9" w14:textId="2798C9BF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701" w:type="dxa"/>
          </w:tcPr>
          <w:p w14:paraId="4031DA0B" w14:textId="3BB25FD9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5386ADF0" w14:textId="06ECEC44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6A3F17" w:rsidRPr="00DE5505" w14:paraId="208C2DD6" w14:textId="77777777" w:rsidTr="00AA2F83">
        <w:trPr>
          <w:trHeight w:val="85"/>
        </w:trPr>
        <w:tc>
          <w:tcPr>
            <w:tcW w:w="2689" w:type="dxa"/>
            <w:vMerge w:val="restart"/>
          </w:tcPr>
          <w:p w14:paraId="0AFD704C" w14:textId="3394A73F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Г1-22В</w:t>
            </w:r>
          </w:p>
        </w:tc>
        <w:tc>
          <w:tcPr>
            <w:tcW w:w="4252" w:type="dxa"/>
            <w:gridSpan w:val="2"/>
          </w:tcPr>
          <w:p w14:paraId="37C9CC8E" w14:textId="6E17F8D3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Аммоний-ионы</w:t>
            </w:r>
          </w:p>
        </w:tc>
        <w:tc>
          <w:tcPr>
            <w:tcW w:w="1701" w:type="dxa"/>
          </w:tcPr>
          <w:p w14:paraId="53B93F39" w14:textId="3E6DAD86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04BB4D2B" w14:textId="3A0D0AFC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6A3F17" w:rsidRPr="00DE5505" w14:paraId="69CF80EE" w14:textId="77777777" w:rsidTr="00AA2F83">
        <w:trPr>
          <w:trHeight w:val="85"/>
        </w:trPr>
        <w:tc>
          <w:tcPr>
            <w:tcW w:w="2689" w:type="dxa"/>
            <w:vMerge/>
          </w:tcPr>
          <w:p w14:paraId="4A7A9596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5BC98224" w14:textId="5D4C4719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701" w:type="dxa"/>
          </w:tcPr>
          <w:p w14:paraId="5C92996F" w14:textId="7EFA5515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6608B">
              <w:rPr>
                <w:rFonts w:ascii="Times New Roman" w:hAnsi="Times New Roman" w:cs="Times New Roman"/>
                <w:iCs/>
              </w:rPr>
              <w:t>мг/дм</w:t>
            </w:r>
            <w:r w:rsidRPr="00B6608B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7F1528E9" w14:textId="2E1763FA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6A3F17" w:rsidRPr="00DE5505" w14:paraId="04FB7D8E" w14:textId="77777777" w:rsidTr="00AA2F83">
        <w:trPr>
          <w:trHeight w:val="85"/>
        </w:trPr>
        <w:tc>
          <w:tcPr>
            <w:tcW w:w="2689" w:type="dxa"/>
            <w:vMerge/>
          </w:tcPr>
          <w:p w14:paraId="58922844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A1F9191" w14:textId="13976FFF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701" w:type="dxa"/>
          </w:tcPr>
          <w:p w14:paraId="282051DA" w14:textId="406372C1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6608B">
              <w:rPr>
                <w:rFonts w:ascii="Times New Roman" w:hAnsi="Times New Roman" w:cs="Times New Roman"/>
                <w:iCs/>
              </w:rPr>
              <w:t>мг/дм</w:t>
            </w:r>
            <w:r w:rsidRPr="00B6608B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7AF0DA81" w14:textId="52633B72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6A3F17" w:rsidRPr="00DE5505" w14:paraId="1D889AB9" w14:textId="77777777" w:rsidTr="00AA2F83">
        <w:trPr>
          <w:trHeight w:val="66"/>
        </w:trPr>
        <w:tc>
          <w:tcPr>
            <w:tcW w:w="2689" w:type="dxa"/>
            <w:vMerge w:val="restart"/>
          </w:tcPr>
          <w:p w14:paraId="170F1081" w14:textId="691C3C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З1-22В</w:t>
            </w:r>
          </w:p>
        </w:tc>
        <w:tc>
          <w:tcPr>
            <w:tcW w:w="4252" w:type="dxa"/>
            <w:gridSpan w:val="2"/>
          </w:tcPr>
          <w:p w14:paraId="37F8E920" w14:textId="6E1C529E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701" w:type="dxa"/>
          </w:tcPr>
          <w:p w14:paraId="6314364E" w14:textId="33A99783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19744BB2" w14:textId="341F7C83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0,01-1</w:t>
            </w:r>
          </w:p>
        </w:tc>
      </w:tr>
      <w:tr w:rsidR="006A3F17" w:rsidRPr="00DE5505" w14:paraId="648D28FC" w14:textId="77777777" w:rsidTr="00AA2F83">
        <w:trPr>
          <w:trHeight w:val="63"/>
        </w:trPr>
        <w:tc>
          <w:tcPr>
            <w:tcW w:w="2689" w:type="dxa"/>
            <w:vMerge/>
          </w:tcPr>
          <w:p w14:paraId="12D7DD63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E54CFF7" w14:textId="28EF60D0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701" w:type="dxa"/>
          </w:tcPr>
          <w:p w14:paraId="16BB2EFE" w14:textId="3DBDCFE4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26068E48" w14:textId="515A1468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0,01-1</w:t>
            </w:r>
          </w:p>
        </w:tc>
      </w:tr>
      <w:tr w:rsidR="006A3F17" w:rsidRPr="00DE5505" w14:paraId="22569652" w14:textId="77777777" w:rsidTr="00AA2F83">
        <w:trPr>
          <w:trHeight w:val="63"/>
        </w:trPr>
        <w:tc>
          <w:tcPr>
            <w:tcW w:w="2689" w:type="dxa"/>
            <w:vMerge/>
          </w:tcPr>
          <w:p w14:paraId="166A3AAB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45973E9" w14:textId="4A959886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701" w:type="dxa"/>
          </w:tcPr>
          <w:p w14:paraId="76C0778D" w14:textId="35DD2AA2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50B7481E" w14:textId="2B0A1FF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0,005-0,5</w:t>
            </w:r>
          </w:p>
        </w:tc>
      </w:tr>
      <w:tr w:rsidR="006A3F17" w:rsidRPr="00DE5505" w14:paraId="0CC67ECC" w14:textId="77777777" w:rsidTr="00AA2F83">
        <w:trPr>
          <w:trHeight w:val="63"/>
        </w:trPr>
        <w:tc>
          <w:tcPr>
            <w:tcW w:w="2689" w:type="dxa"/>
            <w:vMerge/>
          </w:tcPr>
          <w:p w14:paraId="6ED17F15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6054AC7" w14:textId="4CD54504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701" w:type="dxa"/>
          </w:tcPr>
          <w:p w14:paraId="4412A1C3" w14:textId="00B95A4E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19D49E38" w14:textId="7B187726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0,1-10</w:t>
            </w:r>
          </w:p>
        </w:tc>
      </w:tr>
      <w:tr w:rsidR="006A3F17" w:rsidRPr="00DE5505" w14:paraId="17D2B399" w14:textId="77777777" w:rsidTr="00AA2F83">
        <w:trPr>
          <w:trHeight w:val="170"/>
        </w:trPr>
        <w:tc>
          <w:tcPr>
            <w:tcW w:w="2689" w:type="dxa"/>
            <w:vMerge w:val="restart"/>
          </w:tcPr>
          <w:p w14:paraId="4761D013" w14:textId="40686BDD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К1-22В/Ан</w:t>
            </w:r>
          </w:p>
        </w:tc>
        <w:tc>
          <w:tcPr>
            <w:tcW w:w="4252" w:type="dxa"/>
            <w:gridSpan w:val="2"/>
          </w:tcPr>
          <w:p w14:paraId="0E7834CF" w14:textId="7A890969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701" w:type="dxa"/>
          </w:tcPr>
          <w:p w14:paraId="348E9CC0" w14:textId="0B38E6D9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5E204A63" w14:textId="4EF78145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1-200</w:t>
            </w:r>
          </w:p>
        </w:tc>
      </w:tr>
      <w:tr w:rsidR="006A3F17" w:rsidRPr="00DE5505" w14:paraId="3B5435CF" w14:textId="77777777" w:rsidTr="00AA2F83">
        <w:trPr>
          <w:trHeight w:val="170"/>
        </w:trPr>
        <w:tc>
          <w:tcPr>
            <w:tcW w:w="2689" w:type="dxa"/>
            <w:vMerge/>
          </w:tcPr>
          <w:p w14:paraId="42398C2B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34C33519" w14:textId="03E86511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701" w:type="dxa"/>
          </w:tcPr>
          <w:p w14:paraId="3FD8D401" w14:textId="261F82E7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7C49EE9F" w14:textId="7BE242BA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1-150</w:t>
            </w:r>
          </w:p>
        </w:tc>
      </w:tr>
      <w:tr w:rsidR="006A3F17" w:rsidRPr="00DE5505" w14:paraId="27653394" w14:textId="77777777" w:rsidTr="00AA2F83">
        <w:trPr>
          <w:trHeight w:val="170"/>
        </w:trPr>
        <w:tc>
          <w:tcPr>
            <w:tcW w:w="2689" w:type="dxa"/>
            <w:vMerge/>
          </w:tcPr>
          <w:p w14:paraId="28A11D58" w14:textId="77777777" w:rsidR="006A3F17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7EF75F6" w14:textId="4B39D32E" w:rsidR="006A3F17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701" w:type="dxa"/>
          </w:tcPr>
          <w:p w14:paraId="488D32A9" w14:textId="21ED9C68" w:rsidR="006A3F17" w:rsidRPr="00F10B16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6BDD647E" w14:textId="00561502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6A3F17" w:rsidRPr="00DE5505" w14:paraId="1C6AB0C6" w14:textId="77777777" w:rsidTr="00AA2F83">
        <w:tc>
          <w:tcPr>
            <w:tcW w:w="2689" w:type="dxa"/>
          </w:tcPr>
          <w:p w14:paraId="446223A6" w14:textId="38511E50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К1-22В/Н</w:t>
            </w:r>
          </w:p>
        </w:tc>
        <w:tc>
          <w:tcPr>
            <w:tcW w:w="4252" w:type="dxa"/>
            <w:gridSpan w:val="2"/>
          </w:tcPr>
          <w:p w14:paraId="03FE6229" w14:textId="0BD9A77D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701" w:type="dxa"/>
          </w:tcPr>
          <w:p w14:paraId="510883FA" w14:textId="37B2655A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4EBBF9CB" w14:textId="09E4490A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6A3F17" w:rsidRPr="00DE5505" w14:paraId="6E7CDDA3" w14:textId="77777777" w:rsidTr="00AA2F83">
        <w:tc>
          <w:tcPr>
            <w:tcW w:w="2689" w:type="dxa"/>
          </w:tcPr>
          <w:p w14:paraId="68D09D20" w14:textId="1B04B842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К1-22В/ОЖ</w:t>
            </w:r>
          </w:p>
        </w:tc>
        <w:tc>
          <w:tcPr>
            <w:tcW w:w="4252" w:type="dxa"/>
            <w:gridSpan w:val="2"/>
          </w:tcPr>
          <w:p w14:paraId="2628CCA9" w14:textId="678F515E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701" w:type="dxa"/>
          </w:tcPr>
          <w:p w14:paraId="064048CA" w14:textId="6821C0F6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Ж</w:t>
            </w:r>
            <w:proofErr w:type="spellEnd"/>
          </w:p>
        </w:tc>
        <w:tc>
          <w:tcPr>
            <w:tcW w:w="2126" w:type="dxa"/>
          </w:tcPr>
          <w:p w14:paraId="6B35153E" w14:textId="604C7A08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6A3F17" w:rsidRPr="00DE5505" w14:paraId="5AA3EA15" w14:textId="77777777" w:rsidTr="00AA2F83">
        <w:tc>
          <w:tcPr>
            <w:tcW w:w="2689" w:type="dxa"/>
          </w:tcPr>
          <w:p w14:paraId="1D35E9B9" w14:textId="1F1D839C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Вода природная К1-22В/</w:t>
            </w:r>
            <w:proofErr w:type="spellStart"/>
            <w:r>
              <w:rPr>
                <w:rFonts w:ascii="Times New Roman" w:hAnsi="Times New Roman" w:cs="Times New Roman"/>
              </w:rPr>
              <w:t>Кц</w:t>
            </w:r>
            <w:proofErr w:type="spellEnd"/>
          </w:p>
        </w:tc>
        <w:tc>
          <w:tcPr>
            <w:tcW w:w="4252" w:type="dxa"/>
            <w:gridSpan w:val="2"/>
          </w:tcPr>
          <w:p w14:paraId="38542E88" w14:textId="17EBB68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701" w:type="dxa"/>
          </w:tcPr>
          <w:p w14:paraId="1089E675" w14:textId="3C165BC9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155AE22F" w14:textId="3C3961DE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6A3F17" w:rsidRPr="00DE5505" w14:paraId="0FC937B6" w14:textId="77777777" w:rsidTr="00AA2F83">
        <w:tc>
          <w:tcPr>
            <w:tcW w:w="2689" w:type="dxa"/>
          </w:tcPr>
          <w:p w14:paraId="028C17AD" w14:textId="4A4EC406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К1-22В/М</w:t>
            </w:r>
          </w:p>
        </w:tc>
        <w:tc>
          <w:tcPr>
            <w:tcW w:w="4252" w:type="dxa"/>
            <w:gridSpan w:val="2"/>
          </w:tcPr>
          <w:p w14:paraId="5374EAC3" w14:textId="16600C4D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701" w:type="dxa"/>
          </w:tcPr>
          <w:p w14:paraId="475F2D68" w14:textId="40CBF9D9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295DD536" w14:textId="715A9834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6A3F17" w:rsidRPr="00DE5505" w14:paraId="02B93FB2" w14:textId="77777777" w:rsidTr="00AA2F83">
        <w:tc>
          <w:tcPr>
            <w:tcW w:w="2689" w:type="dxa"/>
          </w:tcPr>
          <w:p w14:paraId="11BFCB34" w14:textId="4AC2F78A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Л1-22В</w:t>
            </w:r>
          </w:p>
        </w:tc>
        <w:tc>
          <w:tcPr>
            <w:tcW w:w="4252" w:type="dxa"/>
            <w:gridSpan w:val="2"/>
          </w:tcPr>
          <w:p w14:paraId="05E331FB" w14:textId="7D2BAE6C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остаток при 105</w:t>
            </w:r>
            <w:r w:rsidRPr="0042282F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14:paraId="7801247A" w14:textId="073464C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5EE1424C" w14:textId="0BB8B01D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10-1000</w:t>
            </w:r>
          </w:p>
        </w:tc>
      </w:tr>
      <w:tr w:rsidR="006A3F17" w:rsidRPr="00DE5505" w14:paraId="25187A9D" w14:textId="77777777" w:rsidTr="00AA2F83">
        <w:tc>
          <w:tcPr>
            <w:tcW w:w="2689" w:type="dxa"/>
          </w:tcPr>
          <w:p w14:paraId="17CD3A3A" w14:textId="516883D5" w:rsidR="006A3F17" w:rsidRPr="0048242D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373F7D25" w14:textId="05D4D7D4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B0B628" w14:textId="09C280D3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2B48DB79" w14:textId="51E999EA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F17" w:rsidRPr="00DE5505" w14:paraId="3291CB6A" w14:textId="77777777" w:rsidTr="00AA2F83">
        <w:tc>
          <w:tcPr>
            <w:tcW w:w="2689" w:type="dxa"/>
          </w:tcPr>
          <w:p w14:paraId="7F016CC4" w14:textId="777777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74B6A3DF" w14:textId="777777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B987D7" w14:textId="7777777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719D173F" w14:textId="7777777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F17" w:rsidRPr="00DE5505" w14:paraId="0E8EE55A" w14:textId="77777777" w:rsidTr="00AA2F83">
        <w:tc>
          <w:tcPr>
            <w:tcW w:w="2689" w:type="dxa"/>
          </w:tcPr>
          <w:p w14:paraId="7494D559" w14:textId="777777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0CC99E70" w14:textId="777777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CFDFC4" w14:textId="7777777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1AC83B12" w14:textId="7777777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F17" w:rsidRPr="00DE5505" w14:paraId="6FAED744" w14:textId="77777777" w:rsidTr="00AA2F83">
        <w:tc>
          <w:tcPr>
            <w:tcW w:w="2689" w:type="dxa"/>
          </w:tcPr>
          <w:p w14:paraId="2FD31350" w14:textId="777777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14:paraId="4F98B74F" w14:textId="77777777" w:rsidR="006A3F17" w:rsidRPr="00DF7715" w:rsidRDefault="006A3F17" w:rsidP="006A3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BD23F9" w14:textId="7777777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14:paraId="6319CBDD" w14:textId="77777777" w:rsidR="006A3F17" w:rsidRPr="00DF7715" w:rsidRDefault="006A3F17" w:rsidP="006A3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ACC19D" w14:textId="778CF2BF" w:rsidR="006C567A" w:rsidRPr="00DE5505" w:rsidRDefault="006C567A" w:rsidP="00F857B1">
      <w:pPr>
        <w:rPr>
          <w:rFonts w:ascii="Times New Roman" w:hAnsi="Times New Roman" w:cs="Times New Roman"/>
        </w:rPr>
      </w:pPr>
    </w:p>
    <w:sectPr w:rsidR="006C567A" w:rsidRPr="00DE5505" w:rsidSect="00F63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028B1"/>
    <w:rsid w:val="00007AE8"/>
    <w:rsid w:val="00047145"/>
    <w:rsid w:val="00081604"/>
    <w:rsid w:val="00086A51"/>
    <w:rsid w:val="000A14B1"/>
    <w:rsid w:val="000C7239"/>
    <w:rsid w:val="000D2547"/>
    <w:rsid w:val="000E73ED"/>
    <w:rsid w:val="0010160F"/>
    <w:rsid w:val="00114E60"/>
    <w:rsid w:val="0013021B"/>
    <w:rsid w:val="00130C23"/>
    <w:rsid w:val="0015487B"/>
    <w:rsid w:val="001605E2"/>
    <w:rsid w:val="0017312D"/>
    <w:rsid w:val="00176779"/>
    <w:rsid w:val="001A21DC"/>
    <w:rsid w:val="001A675C"/>
    <w:rsid w:val="001B668F"/>
    <w:rsid w:val="001B71B0"/>
    <w:rsid w:val="001C2879"/>
    <w:rsid w:val="001D3140"/>
    <w:rsid w:val="001E0BF5"/>
    <w:rsid w:val="001E0CAC"/>
    <w:rsid w:val="001E2EE4"/>
    <w:rsid w:val="001E514C"/>
    <w:rsid w:val="001E6DE7"/>
    <w:rsid w:val="001F7CA6"/>
    <w:rsid w:val="0020307E"/>
    <w:rsid w:val="00206656"/>
    <w:rsid w:val="002145BB"/>
    <w:rsid w:val="00221EEC"/>
    <w:rsid w:val="00237250"/>
    <w:rsid w:val="002553EF"/>
    <w:rsid w:val="002753FD"/>
    <w:rsid w:val="00276C8B"/>
    <w:rsid w:val="002852A4"/>
    <w:rsid w:val="002C1C46"/>
    <w:rsid w:val="002F7E1A"/>
    <w:rsid w:val="003329AD"/>
    <w:rsid w:val="00332E45"/>
    <w:rsid w:val="003351DE"/>
    <w:rsid w:val="003525E2"/>
    <w:rsid w:val="00353FCC"/>
    <w:rsid w:val="00355F01"/>
    <w:rsid w:val="00361536"/>
    <w:rsid w:val="00374299"/>
    <w:rsid w:val="003813C5"/>
    <w:rsid w:val="00381420"/>
    <w:rsid w:val="003A2398"/>
    <w:rsid w:val="003C750C"/>
    <w:rsid w:val="003D109C"/>
    <w:rsid w:val="003D3470"/>
    <w:rsid w:val="003E0F38"/>
    <w:rsid w:val="003E2830"/>
    <w:rsid w:val="00401AA6"/>
    <w:rsid w:val="00421AAA"/>
    <w:rsid w:val="0042282F"/>
    <w:rsid w:val="00426FC7"/>
    <w:rsid w:val="00433FA0"/>
    <w:rsid w:val="0043509A"/>
    <w:rsid w:val="0045294D"/>
    <w:rsid w:val="00453D6F"/>
    <w:rsid w:val="004823BA"/>
    <w:rsid w:val="0048242D"/>
    <w:rsid w:val="004A2D06"/>
    <w:rsid w:val="004A5C59"/>
    <w:rsid w:val="004D20E1"/>
    <w:rsid w:val="004D4D78"/>
    <w:rsid w:val="004D6923"/>
    <w:rsid w:val="004F56A1"/>
    <w:rsid w:val="004F618B"/>
    <w:rsid w:val="00522EAF"/>
    <w:rsid w:val="00523210"/>
    <w:rsid w:val="00556C55"/>
    <w:rsid w:val="00557FBA"/>
    <w:rsid w:val="00597EB1"/>
    <w:rsid w:val="005A1B30"/>
    <w:rsid w:val="005C3CB7"/>
    <w:rsid w:val="005D0FB5"/>
    <w:rsid w:val="005E4876"/>
    <w:rsid w:val="006011AA"/>
    <w:rsid w:val="00622FFC"/>
    <w:rsid w:val="006272E4"/>
    <w:rsid w:val="00650BCE"/>
    <w:rsid w:val="00652D82"/>
    <w:rsid w:val="00660A95"/>
    <w:rsid w:val="00682371"/>
    <w:rsid w:val="006968E5"/>
    <w:rsid w:val="006A3F17"/>
    <w:rsid w:val="006B0454"/>
    <w:rsid w:val="006B1B81"/>
    <w:rsid w:val="006C567A"/>
    <w:rsid w:val="006D2E26"/>
    <w:rsid w:val="006E548D"/>
    <w:rsid w:val="006E7BAD"/>
    <w:rsid w:val="006F7D13"/>
    <w:rsid w:val="00700134"/>
    <w:rsid w:val="00702AEF"/>
    <w:rsid w:val="007056DF"/>
    <w:rsid w:val="00724D7F"/>
    <w:rsid w:val="007340A8"/>
    <w:rsid w:val="00746DC9"/>
    <w:rsid w:val="00753692"/>
    <w:rsid w:val="00756240"/>
    <w:rsid w:val="00763ACC"/>
    <w:rsid w:val="007806BB"/>
    <w:rsid w:val="007919B7"/>
    <w:rsid w:val="00795F25"/>
    <w:rsid w:val="007D53BF"/>
    <w:rsid w:val="0082597B"/>
    <w:rsid w:val="00825D93"/>
    <w:rsid w:val="00864CC0"/>
    <w:rsid w:val="008706AD"/>
    <w:rsid w:val="008A047A"/>
    <w:rsid w:val="008A5C6D"/>
    <w:rsid w:val="008C0846"/>
    <w:rsid w:val="008E3154"/>
    <w:rsid w:val="00911118"/>
    <w:rsid w:val="00924B93"/>
    <w:rsid w:val="0092550C"/>
    <w:rsid w:val="00925E3F"/>
    <w:rsid w:val="00952305"/>
    <w:rsid w:val="00954118"/>
    <w:rsid w:val="0097508B"/>
    <w:rsid w:val="00986373"/>
    <w:rsid w:val="009863E9"/>
    <w:rsid w:val="009A3864"/>
    <w:rsid w:val="009E5059"/>
    <w:rsid w:val="00A01469"/>
    <w:rsid w:val="00A02725"/>
    <w:rsid w:val="00A15B41"/>
    <w:rsid w:val="00A51B7E"/>
    <w:rsid w:val="00A57123"/>
    <w:rsid w:val="00A615E2"/>
    <w:rsid w:val="00A63F41"/>
    <w:rsid w:val="00A651E4"/>
    <w:rsid w:val="00A83752"/>
    <w:rsid w:val="00A87640"/>
    <w:rsid w:val="00AA05FC"/>
    <w:rsid w:val="00AA2F83"/>
    <w:rsid w:val="00AA4AB4"/>
    <w:rsid w:val="00AD3A63"/>
    <w:rsid w:val="00AE12D5"/>
    <w:rsid w:val="00B11A51"/>
    <w:rsid w:val="00B12EA0"/>
    <w:rsid w:val="00B2061A"/>
    <w:rsid w:val="00B50C73"/>
    <w:rsid w:val="00B533F3"/>
    <w:rsid w:val="00B61AA6"/>
    <w:rsid w:val="00B764D9"/>
    <w:rsid w:val="00B83A41"/>
    <w:rsid w:val="00BA3A9B"/>
    <w:rsid w:val="00BB7890"/>
    <w:rsid w:val="00BC1839"/>
    <w:rsid w:val="00BC3C8A"/>
    <w:rsid w:val="00C04EAD"/>
    <w:rsid w:val="00C14248"/>
    <w:rsid w:val="00C214AF"/>
    <w:rsid w:val="00C23E32"/>
    <w:rsid w:val="00C45C6B"/>
    <w:rsid w:val="00C5377E"/>
    <w:rsid w:val="00CA132D"/>
    <w:rsid w:val="00CA6306"/>
    <w:rsid w:val="00CB1527"/>
    <w:rsid w:val="00CB36C3"/>
    <w:rsid w:val="00CE5D96"/>
    <w:rsid w:val="00CF1E8A"/>
    <w:rsid w:val="00CF2E1B"/>
    <w:rsid w:val="00CF4D95"/>
    <w:rsid w:val="00D11E28"/>
    <w:rsid w:val="00D2422E"/>
    <w:rsid w:val="00D343D0"/>
    <w:rsid w:val="00D53B43"/>
    <w:rsid w:val="00DA5146"/>
    <w:rsid w:val="00DE5505"/>
    <w:rsid w:val="00DF6316"/>
    <w:rsid w:val="00DF7715"/>
    <w:rsid w:val="00E06794"/>
    <w:rsid w:val="00E2151D"/>
    <w:rsid w:val="00E31EA3"/>
    <w:rsid w:val="00E35838"/>
    <w:rsid w:val="00E71F3D"/>
    <w:rsid w:val="00E828CF"/>
    <w:rsid w:val="00E84369"/>
    <w:rsid w:val="00E93F73"/>
    <w:rsid w:val="00EA385A"/>
    <w:rsid w:val="00EC5156"/>
    <w:rsid w:val="00EE0BFE"/>
    <w:rsid w:val="00EE2960"/>
    <w:rsid w:val="00F04138"/>
    <w:rsid w:val="00F051A5"/>
    <w:rsid w:val="00F10F97"/>
    <w:rsid w:val="00F1245C"/>
    <w:rsid w:val="00F135BA"/>
    <w:rsid w:val="00F15333"/>
    <w:rsid w:val="00F63EE5"/>
    <w:rsid w:val="00F83391"/>
    <w:rsid w:val="00F857B1"/>
    <w:rsid w:val="00F9563D"/>
    <w:rsid w:val="00F95FD4"/>
    <w:rsid w:val="00FA0C51"/>
    <w:rsid w:val="00FA210F"/>
    <w:rsid w:val="00FB12B8"/>
    <w:rsid w:val="00FB2954"/>
    <w:rsid w:val="00FC1120"/>
    <w:rsid w:val="00FC2E7B"/>
    <w:rsid w:val="00FC7735"/>
    <w:rsid w:val="00FD7BAD"/>
    <w:rsid w:val="00FE1468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C30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2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  <w:style w:type="paragraph" w:styleId="a8">
    <w:name w:val="Balloon Text"/>
    <w:basedOn w:val="a"/>
    <w:link w:val="a9"/>
    <w:uiPriority w:val="99"/>
    <w:semiHidden/>
    <w:unhideWhenUsed/>
    <w:rsid w:val="001E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E7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864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mkt.sam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23E5-C194-44F7-861B-F326833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K</cp:lastModifiedBy>
  <cp:revision>10</cp:revision>
  <cp:lastPrinted>2022-04-01T09:31:00Z</cp:lastPrinted>
  <dcterms:created xsi:type="dcterms:W3CDTF">2022-08-18T11:52:00Z</dcterms:created>
  <dcterms:modified xsi:type="dcterms:W3CDTF">2022-08-24T06:03:00Z</dcterms:modified>
</cp:coreProperties>
</file>